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789E" w:rsidRPr="0074789E" w:rsidRDefault="0074369A" w:rsidP="0074789E">
      <w:pPr>
        <w:pStyle w:val="Heading2"/>
        <w:numPr>
          <w:ilvl w:val="0"/>
          <w:numId w:val="0"/>
        </w:numPr>
        <w:tabs>
          <w:tab w:val="clear" w:pos="567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Образец № 11</w:t>
      </w:r>
    </w:p>
    <w:p w:rsidR="0074789E" w:rsidRPr="00CE6BD4" w:rsidRDefault="0074789E" w:rsidP="0074789E">
      <w:pPr>
        <w:spacing w:before="240" w:after="240" w:line="240" w:lineRule="auto"/>
        <w:jc w:val="center"/>
        <w:rPr>
          <w:rFonts w:ascii="Times New Roman" w:eastAsia="Times New Roman" w:hAnsi="Times New Roman"/>
          <w:bCs/>
          <w:caps/>
          <w:sz w:val="24"/>
          <w:szCs w:val="24"/>
        </w:rPr>
      </w:pPr>
      <w:r w:rsidRPr="00CE6BD4">
        <w:rPr>
          <w:rFonts w:ascii="Times New Roman" w:eastAsia="Times New Roman" w:hAnsi="Times New Roman"/>
          <w:b/>
          <w:bCs/>
          <w:caps/>
          <w:sz w:val="24"/>
          <w:szCs w:val="24"/>
        </w:rPr>
        <w:t>списък на документите</w:t>
      </w:r>
      <w:r w:rsidR="003572D7">
        <w:rPr>
          <w:rFonts w:ascii="Times New Roman" w:eastAsia="Times New Roman" w:hAnsi="Times New Roman"/>
          <w:b/>
          <w:bCs/>
          <w:caps/>
          <w:sz w:val="24"/>
          <w:szCs w:val="24"/>
        </w:rPr>
        <w:t xml:space="preserve"> </w:t>
      </w:r>
      <w:r w:rsidRPr="00BA13D3">
        <w:rPr>
          <w:rFonts w:ascii="Times New Roman" w:eastAsia="Times New Roman" w:hAnsi="Times New Roman"/>
          <w:b/>
          <w:bCs/>
          <w:caps/>
          <w:sz w:val="24"/>
          <w:szCs w:val="24"/>
        </w:rPr>
        <w:t>и информацията</w:t>
      </w:r>
      <w:r w:rsidRPr="00CE6BD4">
        <w:rPr>
          <w:rFonts w:ascii="Times New Roman" w:eastAsia="Times New Roman" w:hAnsi="Times New Roman"/>
          <w:b/>
          <w:bCs/>
          <w:caps/>
          <w:sz w:val="24"/>
          <w:szCs w:val="24"/>
        </w:rPr>
        <w:t>, съдържащи се в ОФЕРТАТА</w:t>
      </w:r>
    </w:p>
    <w:p w:rsidR="005F2F25" w:rsidRPr="005F2F25" w:rsidRDefault="0074789E" w:rsidP="005F2F25">
      <w:pPr>
        <w:keepNext/>
        <w:spacing w:before="240" w:after="60"/>
        <w:jc w:val="center"/>
        <w:outlineLvl w:val="2"/>
        <w:rPr>
          <w:rFonts w:ascii="Times New Roman" w:eastAsia="Times New Roman" w:hAnsi="Times New Roman"/>
          <w:b/>
          <w:spacing w:val="4"/>
          <w:sz w:val="24"/>
          <w:szCs w:val="24"/>
        </w:rPr>
      </w:pPr>
      <w:r w:rsidRPr="00AB6D43">
        <w:rPr>
          <w:rFonts w:ascii="Times New Roman" w:eastAsia="Times New Roman" w:hAnsi="Times New Roman"/>
          <w:bCs/>
          <w:sz w:val="24"/>
          <w:szCs w:val="24"/>
        </w:rPr>
        <w:t xml:space="preserve">за участие в открита процедура по ЗОП </w:t>
      </w:r>
      <w:r w:rsidRPr="00AB6D43">
        <w:rPr>
          <w:rFonts w:ascii="Times New Roman" w:eastAsia="Times New Roman" w:hAnsi="Times New Roman"/>
          <w:sz w:val="24"/>
          <w:szCs w:val="24"/>
        </w:rPr>
        <w:t xml:space="preserve">за възлагане на обществена поръчка с предмет: </w:t>
      </w:r>
      <w:r w:rsidRPr="0074789E">
        <w:rPr>
          <w:rFonts w:ascii="Times New Roman" w:eastAsia="Times New Roman" w:hAnsi="Times New Roman"/>
          <w:b/>
          <w:sz w:val="24"/>
          <w:szCs w:val="24"/>
        </w:rPr>
        <w:t>„</w:t>
      </w:r>
      <w:r w:rsidRPr="0074789E">
        <w:rPr>
          <w:rFonts w:ascii="Times New Roman" w:eastAsia="Times New Roman" w:hAnsi="Times New Roman"/>
          <w:b/>
          <w:spacing w:val="-2"/>
          <w:sz w:val="24"/>
          <w:szCs w:val="24"/>
        </w:rPr>
        <w:t>Избор на оператор за възлагане на задължението за извършване на обществена услуга за обществен превоз на пътници по линиите от утвърдените общинска и областна  транспортни схеми, квота на община Гурково</w:t>
      </w:r>
      <w:r w:rsidRPr="0074789E">
        <w:rPr>
          <w:rFonts w:ascii="Times New Roman" w:eastAsia="Times New Roman" w:hAnsi="Times New Roman"/>
          <w:b/>
          <w:spacing w:val="4"/>
          <w:sz w:val="24"/>
          <w:szCs w:val="24"/>
        </w:rPr>
        <w:t>“</w:t>
      </w:r>
    </w:p>
    <w:tbl>
      <w:tblPr>
        <w:tblW w:w="5131" w:type="pct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64"/>
        <w:gridCol w:w="1172"/>
        <w:gridCol w:w="5334"/>
        <w:gridCol w:w="2159"/>
      </w:tblGrid>
      <w:tr w:rsidR="0074789E" w:rsidRPr="0067746D" w:rsidTr="0074369A">
        <w:trPr>
          <w:trHeight w:val="1283"/>
        </w:trPr>
        <w:tc>
          <w:tcPr>
            <w:tcW w:w="1068" w:type="pct"/>
            <w:gridSpan w:val="2"/>
          </w:tcPr>
          <w:p w:rsidR="0074789E" w:rsidRPr="00724CD9" w:rsidRDefault="0074789E" w:rsidP="002F6B01">
            <w:pPr>
              <w:pStyle w:val="BodyText"/>
              <w:rPr>
                <w:bCs/>
                <w:sz w:val="24"/>
                <w:szCs w:val="24"/>
                <w:lang w:val="bg-BG" w:eastAsia="en-US"/>
              </w:rPr>
            </w:pPr>
            <w:r w:rsidRPr="00724CD9">
              <w:rPr>
                <w:bCs/>
                <w:sz w:val="24"/>
                <w:szCs w:val="24"/>
                <w:lang w:val="bg-BG" w:eastAsia="en-US"/>
              </w:rPr>
              <w:t>Приложение №</w:t>
            </w:r>
          </w:p>
        </w:tc>
        <w:tc>
          <w:tcPr>
            <w:tcW w:w="2799" w:type="pct"/>
          </w:tcPr>
          <w:p w:rsidR="0074789E" w:rsidRPr="00724CD9" w:rsidRDefault="0074789E" w:rsidP="002F6B01">
            <w:pPr>
              <w:pStyle w:val="BodyText"/>
              <w:ind w:right="90"/>
              <w:rPr>
                <w:bCs/>
                <w:sz w:val="24"/>
                <w:szCs w:val="24"/>
                <w:lang w:val="en-US" w:eastAsia="en-US"/>
              </w:rPr>
            </w:pPr>
            <w:r w:rsidRPr="00724CD9">
              <w:rPr>
                <w:bCs/>
                <w:sz w:val="24"/>
                <w:szCs w:val="24"/>
                <w:lang w:val="bg-BG" w:eastAsia="en-US"/>
              </w:rPr>
              <w:t>Съдържание</w:t>
            </w:r>
          </w:p>
        </w:tc>
        <w:tc>
          <w:tcPr>
            <w:tcW w:w="1133" w:type="pct"/>
          </w:tcPr>
          <w:p w:rsidR="0074789E" w:rsidRPr="00724CD9" w:rsidRDefault="0074789E" w:rsidP="002F6B01">
            <w:pPr>
              <w:pStyle w:val="BodyText"/>
              <w:rPr>
                <w:bCs/>
                <w:sz w:val="24"/>
                <w:szCs w:val="24"/>
                <w:lang w:val="bg-BG" w:eastAsia="en-US"/>
              </w:rPr>
            </w:pPr>
            <w:r w:rsidRPr="00724CD9">
              <w:rPr>
                <w:bCs/>
                <w:sz w:val="24"/>
                <w:szCs w:val="24"/>
                <w:lang w:val="bg-BG" w:eastAsia="en-US"/>
              </w:rPr>
              <w:t>Вид и брой на документите</w:t>
            </w:r>
          </w:p>
          <w:p w:rsidR="0074789E" w:rsidRPr="00724CD9" w:rsidRDefault="0074789E" w:rsidP="002F6B01">
            <w:pPr>
              <w:pStyle w:val="BodyText"/>
              <w:rPr>
                <w:i/>
                <w:iCs/>
                <w:sz w:val="24"/>
                <w:szCs w:val="24"/>
                <w:lang w:val="bg-BG" w:eastAsia="en-US"/>
              </w:rPr>
            </w:pPr>
            <w:r w:rsidRPr="00724CD9">
              <w:rPr>
                <w:i/>
                <w:iCs/>
                <w:caps w:val="0"/>
                <w:sz w:val="24"/>
                <w:szCs w:val="24"/>
                <w:lang w:val="bg-BG" w:eastAsia="en-US"/>
              </w:rPr>
              <w:t>/оригинал или заверено копие/</w:t>
            </w:r>
          </w:p>
        </w:tc>
      </w:tr>
      <w:tr w:rsidR="0074789E" w:rsidRPr="0067746D" w:rsidTr="0074369A">
        <w:trPr>
          <w:trHeight w:val="579"/>
        </w:trPr>
        <w:tc>
          <w:tcPr>
            <w:tcW w:w="5000" w:type="pct"/>
            <w:gridSpan w:val="4"/>
            <w:shd w:val="clear" w:color="auto" w:fill="auto"/>
          </w:tcPr>
          <w:p w:rsidR="0074789E" w:rsidRPr="0067746D" w:rsidRDefault="0074789E" w:rsidP="0074789E">
            <w:pPr>
              <w:ind w:right="90"/>
              <w:jc w:val="center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67746D">
              <w:rPr>
                <w:rFonts w:ascii="Times New Roman" w:hAnsi="Times New Roman"/>
                <w:b/>
                <w:caps/>
                <w:sz w:val="24"/>
                <w:szCs w:val="24"/>
              </w:rPr>
              <w:t>плик № 1</w:t>
            </w:r>
            <w:r w:rsidRPr="0067746D">
              <w:rPr>
                <w:rFonts w:ascii="Times New Roman" w:hAnsi="Times New Roman"/>
                <w:sz w:val="24"/>
                <w:szCs w:val="24"/>
              </w:rPr>
              <w:t xml:space="preserve"> с надпис </w:t>
            </w:r>
            <w:r w:rsidRPr="0067746D">
              <w:rPr>
                <w:rFonts w:ascii="Times New Roman" w:hAnsi="Times New Roman"/>
                <w:b/>
                <w:caps/>
                <w:sz w:val="24"/>
                <w:szCs w:val="24"/>
              </w:rPr>
              <w:t>„Документи за подбор“</w:t>
            </w:r>
          </w:p>
        </w:tc>
      </w:tr>
      <w:tr w:rsidR="0074789E" w:rsidRPr="0067746D" w:rsidTr="005F2F25">
        <w:trPr>
          <w:trHeight w:val="626"/>
        </w:trPr>
        <w:tc>
          <w:tcPr>
            <w:tcW w:w="453" w:type="pct"/>
            <w:vAlign w:val="center"/>
          </w:tcPr>
          <w:p w:rsidR="0074789E" w:rsidRPr="0067746D" w:rsidRDefault="0074789E" w:rsidP="00F10873">
            <w:pPr>
              <w:pStyle w:val="BodyText"/>
              <w:numPr>
                <w:ilvl w:val="0"/>
                <w:numId w:val="1"/>
              </w:numPr>
              <w:tabs>
                <w:tab w:val="num" w:pos="426"/>
                <w:tab w:val="left" w:pos="459"/>
              </w:tabs>
              <w:ind w:left="426" w:hanging="284"/>
              <w:rPr>
                <w:b w:val="0"/>
                <w:bCs/>
                <w:sz w:val="24"/>
                <w:szCs w:val="24"/>
                <w:lang w:val="bg-BG" w:eastAsia="en-US"/>
              </w:rPr>
            </w:pPr>
          </w:p>
        </w:tc>
        <w:tc>
          <w:tcPr>
            <w:tcW w:w="3414" w:type="pct"/>
            <w:gridSpan w:val="2"/>
          </w:tcPr>
          <w:p w:rsidR="0074789E" w:rsidRPr="00724CD9" w:rsidRDefault="0074789E" w:rsidP="0074789E">
            <w:pPr>
              <w:pStyle w:val="BodyText"/>
              <w:ind w:right="90"/>
              <w:jc w:val="both"/>
              <w:rPr>
                <w:b w:val="0"/>
                <w:bCs/>
                <w:sz w:val="24"/>
                <w:szCs w:val="24"/>
                <w:lang w:val="bg-BG" w:eastAsia="en-US"/>
              </w:rPr>
            </w:pPr>
            <w:r>
              <w:rPr>
                <w:b w:val="0"/>
                <w:bCs/>
                <w:caps w:val="0"/>
                <w:sz w:val="24"/>
                <w:szCs w:val="24"/>
                <w:lang w:val="ru-RU" w:eastAsia="en-US"/>
              </w:rPr>
              <w:t>С</w:t>
            </w:r>
            <w:r w:rsidRPr="00724CD9">
              <w:rPr>
                <w:b w:val="0"/>
                <w:bCs/>
                <w:caps w:val="0"/>
                <w:sz w:val="24"/>
                <w:szCs w:val="24"/>
                <w:lang w:val="ru-RU" w:eastAsia="en-US"/>
              </w:rPr>
              <w:t xml:space="preserve">писък на документите и информацията, съдържащи се в офертата, подписан от представляващия </w:t>
            </w:r>
            <w:r w:rsidRPr="00724CD9">
              <w:rPr>
                <w:b w:val="0"/>
                <w:caps w:val="0"/>
                <w:sz w:val="24"/>
                <w:szCs w:val="24"/>
                <w:lang w:val="ru-RU" w:eastAsia="en-US"/>
              </w:rPr>
              <w:t xml:space="preserve">участника </w:t>
            </w:r>
          </w:p>
        </w:tc>
        <w:tc>
          <w:tcPr>
            <w:tcW w:w="1133" w:type="pct"/>
          </w:tcPr>
          <w:p w:rsidR="0074789E" w:rsidRPr="0067746D" w:rsidRDefault="0074789E" w:rsidP="002F6B01">
            <w:pPr>
              <w:pStyle w:val="BodyText"/>
              <w:rPr>
                <w:sz w:val="24"/>
                <w:szCs w:val="24"/>
                <w:lang w:val="bg-BG" w:eastAsia="en-US"/>
              </w:rPr>
            </w:pPr>
          </w:p>
        </w:tc>
      </w:tr>
      <w:tr w:rsidR="0074789E" w:rsidRPr="0067746D" w:rsidTr="0074369A">
        <w:tc>
          <w:tcPr>
            <w:tcW w:w="453" w:type="pct"/>
            <w:vAlign w:val="center"/>
          </w:tcPr>
          <w:p w:rsidR="0074789E" w:rsidRPr="0067746D" w:rsidRDefault="0074789E" w:rsidP="00F10873">
            <w:pPr>
              <w:pStyle w:val="BodyText"/>
              <w:numPr>
                <w:ilvl w:val="0"/>
                <w:numId w:val="1"/>
              </w:numPr>
              <w:tabs>
                <w:tab w:val="num" w:pos="426"/>
                <w:tab w:val="left" w:pos="459"/>
              </w:tabs>
              <w:ind w:left="426" w:hanging="284"/>
              <w:rPr>
                <w:b w:val="0"/>
                <w:bCs/>
                <w:sz w:val="24"/>
                <w:szCs w:val="24"/>
                <w:lang w:val="bg-BG" w:eastAsia="en-US"/>
              </w:rPr>
            </w:pPr>
          </w:p>
        </w:tc>
        <w:tc>
          <w:tcPr>
            <w:tcW w:w="3414" w:type="pct"/>
            <w:gridSpan w:val="2"/>
          </w:tcPr>
          <w:p w:rsidR="0074789E" w:rsidRPr="0074789E" w:rsidRDefault="0074789E" w:rsidP="002F6B01">
            <w:pPr>
              <w:pStyle w:val="BodyText"/>
              <w:ind w:right="90"/>
              <w:jc w:val="both"/>
              <w:rPr>
                <w:b w:val="0"/>
                <w:sz w:val="24"/>
                <w:szCs w:val="24"/>
                <w:lang w:val="bg-BG" w:eastAsia="en-US"/>
              </w:rPr>
            </w:pPr>
            <w:r w:rsidRPr="0074789E">
              <w:rPr>
                <w:b w:val="0"/>
                <w:caps w:val="0"/>
                <w:w w:val="105"/>
                <w:sz w:val="24"/>
                <w:szCs w:val="24"/>
              </w:rPr>
              <w:t xml:space="preserve">Оферта, съгласно чл. 28, ал. 1, т. 8 от </w:t>
            </w:r>
            <w:r>
              <w:rPr>
                <w:b w:val="0"/>
                <w:caps w:val="0"/>
                <w:w w:val="105"/>
                <w:sz w:val="24"/>
                <w:szCs w:val="24"/>
                <w:lang w:val="bg-BG"/>
              </w:rPr>
              <w:t>ЗОП.</w:t>
            </w:r>
          </w:p>
        </w:tc>
        <w:tc>
          <w:tcPr>
            <w:tcW w:w="1133" w:type="pct"/>
          </w:tcPr>
          <w:p w:rsidR="0074789E" w:rsidRPr="0067746D" w:rsidRDefault="0074789E" w:rsidP="002F6B01">
            <w:pPr>
              <w:pStyle w:val="BodyText"/>
              <w:rPr>
                <w:sz w:val="24"/>
                <w:szCs w:val="24"/>
                <w:lang w:val="bg-BG" w:eastAsia="en-US"/>
              </w:rPr>
            </w:pPr>
          </w:p>
        </w:tc>
      </w:tr>
      <w:tr w:rsidR="0074789E" w:rsidRPr="0067746D" w:rsidTr="0074369A">
        <w:tc>
          <w:tcPr>
            <w:tcW w:w="453" w:type="pct"/>
            <w:vAlign w:val="center"/>
          </w:tcPr>
          <w:p w:rsidR="0074789E" w:rsidRPr="0067746D" w:rsidRDefault="0074789E" w:rsidP="00F10873">
            <w:pPr>
              <w:pStyle w:val="BodyText"/>
              <w:numPr>
                <w:ilvl w:val="0"/>
                <w:numId w:val="1"/>
              </w:numPr>
              <w:tabs>
                <w:tab w:val="num" w:pos="426"/>
                <w:tab w:val="left" w:pos="459"/>
              </w:tabs>
              <w:ind w:left="426" w:hanging="284"/>
              <w:rPr>
                <w:b w:val="0"/>
                <w:bCs/>
                <w:sz w:val="24"/>
                <w:szCs w:val="24"/>
                <w:lang w:val="bg-BG" w:eastAsia="en-US"/>
              </w:rPr>
            </w:pPr>
          </w:p>
        </w:tc>
        <w:tc>
          <w:tcPr>
            <w:tcW w:w="3414" w:type="pct"/>
            <w:gridSpan w:val="2"/>
          </w:tcPr>
          <w:p w:rsidR="0074789E" w:rsidRPr="0074789E" w:rsidRDefault="00101750" w:rsidP="002F6B01">
            <w:pPr>
              <w:pStyle w:val="BodyText"/>
              <w:ind w:right="90"/>
              <w:jc w:val="both"/>
              <w:rPr>
                <w:b w:val="0"/>
                <w:sz w:val="24"/>
                <w:szCs w:val="24"/>
                <w:lang w:val="bg-BG" w:eastAsia="en-US"/>
              </w:rPr>
            </w:pPr>
            <w:r>
              <w:rPr>
                <w:b w:val="0"/>
                <w:caps w:val="0"/>
                <w:sz w:val="24"/>
                <w:szCs w:val="24"/>
                <w:lang w:val="bg-BG" w:eastAsia="en-US"/>
              </w:rPr>
              <w:t>Административни сведения.</w:t>
            </w:r>
          </w:p>
        </w:tc>
        <w:tc>
          <w:tcPr>
            <w:tcW w:w="1133" w:type="pct"/>
          </w:tcPr>
          <w:p w:rsidR="0074789E" w:rsidRPr="0067746D" w:rsidRDefault="0074789E" w:rsidP="002F6B01">
            <w:pPr>
              <w:pStyle w:val="BodyText"/>
              <w:rPr>
                <w:sz w:val="24"/>
                <w:szCs w:val="24"/>
                <w:lang w:val="bg-BG" w:eastAsia="en-US"/>
              </w:rPr>
            </w:pPr>
          </w:p>
        </w:tc>
      </w:tr>
      <w:tr w:rsidR="0074789E" w:rsidRPr="0067746D" w:rsidTr="0074369A">
        <w:tc>
          <w:tcPr>
            <w:tcW w:w="453" w:type="pct"/>
            <w:vAlign w:val="center"/>
          </w:tcPr>
          <w:p w:rsidR="0074789E" w:rsidRPr="0067746D" w:rsidRDefault="0074789E" w:rsidP="00F10873">
            <w:pPr>
              <w:pStyle w:val="BodyText"/>
              <w:numPr>
                <w:ilvl w:val="0"/>
                <w:numId w:val="1"/>
              </w:numPr>
              <w:tabs>
                <w:tab w:val="num" w:pos="426"/>
                <w:tab w:val="left" w:pos="459"/>
              </w:tabs>
              <w:ind w:left="426" w:hanging="284"/>
              <w:rPr>
                <w:b w:val="0"/>
                <w:bCs/>
                <w:sz w:val="24"/>
                <w:szCs w:val="24"/>
                <w:lang w:val="bg-BG" w:eastAsia="en-US"/>
              </w:rPr>
            </w:pPr>
          </w:p>
        </w:tc>
        <w:tc>
          <w:tcPr>
            <w:tcW w:w="3414" w:type="pct"/>
            <w:gridSpan w:val="2"/>
          </w:tcPr>
          <w:p w:rsidR="0074789E" w:rsidRPr="0074789E" w:rsidRDefault="0074789E" w:rsidP="0074789E">
            <w:pPr>
              <w:pStyle w:val="BodyText"/>
              <w:ind w:right="90"/>
              <w:jc w:val="both"/>
              <w:rPr>
                <w:b w:val="0"/>
                <w:sz w:val="24"/>
                <w:szCs w:val="24"/>
                <w:lang w:val="bg-BG" w:eastAsia="en-US"/>
              </w:rPr>
            </w:pPr>
            <w:r w:rsidRPr="0074789E">
              <w:rPr>
                <w:b w:val="0"/>
                <w:caps w:val="0"/>
                <w:w w:val="105"/>
                <w:sz w:val="24"/>
                <w:szCs w:val="24"/>
              </w:rPr>
              <w:t xml:space="preserve">Декларация по чл. 47, ал. 9 от </w:t>
            </w:r>
            <w:r>
              <w:rPr>
                <w:b w:val="0"/>
                <w:caps w:val="0"/>
                <w:w w:val="105"/>
                <w:sz w:val="24"/>
                <w:szCs w:val="24"/>
                <w:lang w:val="bg-BG"/>
              </w:rPr>
              <w:t>ЗОП.</w:t>
            </w:r>
          </w:p>
        </w:tc>
        <w:tc>
          <w:tcPr>
            <w:tcW w:w="1133" w:type="pct"/>
          </w:tcPr>
          <w:p w:rsidR="0074789E" w:rsidRPr="0067746D" w:rsidRDefault="0074789E" w:rsidP="002F6B01">
            <w:pPr>
              <w:pStyle w:val="BodyText"/>
              <w:rPr>
                <w:sz w:val="24"/>
                <w:szCs w:val="24"/>
                <w:lang w:val="bg-BG" w:eastAsia="en-US"/>
              </w:rPr>
            </w:pPr>
          </w:p>
        </w:tc>
      </w:tr>
      <w:tr w:rsidR="0074789E" w:rsidRPr="0067746D" w:rsidTr="0074369A">
        <w:tc>
          <w:tcPr>
            <w:tcW w:w="453" w:type="pct"/>
            <w:vAlign w:val="center"/>
          </w:tcPr>
          <w:p w:rsidR="0074789E" w:rsidRPr="0067746D" w:rsidRDefault="0074789E" w:rsidP="00F10873">
            <w:pPr>
              <w:pStyle w:val="BodyText"/>
              <w:numPr>
                <w:ilvl w:val="0"/>
                <w:numId w:val="1"/>
              </w:numPr>
              <w:tabs>
                <w:tab w:val="num" w:pos="426"/>
                <w:tab w:val="left" w:pos="459"/>
              </w:tabs>
              <w:ind w:left="426" w:hanging="284"/>
              <w:rPr>
                <w:b w:val="0"/>
                <w:bCs/>
                <w:sz w:val="24"/>
                <w:szCs w:val="24"/>
                <w:lang w:val="bg-BG" w:eastAsia="en-US"/>
              </w:rPr>
            </w:pPr>
          </w:p>
        </w:tc>
        <w:tc>
          <w:tcPr>
            <w:tcW w:w="3414" w:type="pct"/>
            <w:gridSpan w:val="2"/>
          </w:tcPr>
          <w:p w:rsidR="0074789E" w:rsidRPr="0074789E" w:rsidRDefault="0074789E" w:rsidP="002F6B01">
            <w:pPr>
              <w:pStyle w:val="BodyText"/>
              <w:ind w:right="90"/>
              <w:jc w:val="both"/>
              <w:rPr>
                <w:b w:val="0"/>
                <w:sz w:val="24"/>
                <w:szCs w:val="24"/>
                <w:lang w:val="bg-BG" w:eastAsia="en-US"/>
              </w:rPr>
            </w:pPr>
            <w:r w:rsidRPr="0074789E">
              <w:rPr>
                <w:b w:val="0"/>
                <w:caps w:val="0"/>
                <w:w w:val="105"/>
                <w:sz w:val="24"/>
                <w:szCs w:val="24"/>
              </w:rPr>
              <w:t>Нотариално заверено пълномощно на лицето, упълномощено да представлява участника в процедурата (когато участникът не се представлява от лицата, които имат право на това, съгласно документите му за регистрация)</w:t>
            </w:r>
          </w:p>
        </w:tc>
        <w:tc>
          <w:tcPr>
            <w:tcW w:w="1133" w:type="pct"/>
          </w:tcPr>
          <w:p w:rsidR="0074789E" w:rsidRPr="0067746D" w:rsidRDefault="0074789E" w:rsidP="002F6B01">
            <w:pPr>
              <w:pStyle w:val="BodyText"/>
              <w:rPr>
                <w:sz w:val="24"/>
                <w:szCs w:val="24"/>
                <w:lang w:val="bg-BG" w:eastAsia="en-US"/>
              </w:rPr>
            </w:pPr>
          </w:p>
          <w:p w:rsidR="0074789E" w:rsidRPr="0067746D" w:rsidRDefault="0074789E" w:rsidP="002F6B01">
            <w:pPr>
              <w:pStyle w:val="BodyText"/>
              <w:rPr>
                <w:sz w:val="24"/>
                <w:szCs w:val="24"/>
                <w:lang w:val="bg-BG" w:eastAsia="en-US"/>
              </w:rPr>
            </w:pPr>
          </w:p>
        </w:tc>
      </w:tr>
      <w:tr w:rsidR="0074789E" w:rsidRPr="0067746D" w:rsidTr="0074369A">
        <w:tc>
          <w:tcPr>
            <w:tcW w:w="453" w:type="pct"/>
            <w:vAlign w:val="center"/>
          </w:tcPr>
          <w:p w:rsidR="0074789E" w:rsidRPr="0067746D" w:rsidRDefault="0074789E" w:rsidP="00F10873">
            <w:pPr>
              <w:pStyle w:val="BodyText"/>
              <w:numPr>
                <w:ilvl w:val="0"/>
                <w:numId w:val="1"/>
              </w:numPr>
              <w:tabs>
                <w:tab w:val="num" w:pos="426"/>
                <w:tab w:val="left" w:pos="459"/>
              </w:tabs>
              <w:ind w:left="426" w:hanging="284"/>
              <w:rPr>
                <w:b w:val="0"/>
                <w:bCs/>
                <w:sz w:val="24"/>
                <w:szCs w:val="24"/>
                <w:lang w:val="bg-BG" w:eastAsia="en-US"/>
              </w:rPr>
            </w:pPr>
          </w:p>
        </w:tc>
        <w:tc>
          <w:tcPr>
            <w:tcW w:w="3414" w:type="pct"/>
            <w:gridSpan w:val="2"/>
          </w:tcPr>
          <w:p w:rsidR="0074789E" w:rsidRPr="0074789E" w:rsidRDefault="0074789E" w:rsidP="002F6B01">
            <w:pPr>
              <w:pStyle w:val="BodyText"/>
              <w:ind w:right="90"/>
              <w:jc w:val="both"/>
              <w:rPr>
                <w:b w:val="0"/>
                <w:sz w:val="24"/>
                <w:szCs w:val="24"/>
                <w:lang w:val="bg-BG" w:eastAsia="en-US"/>
              </w:rPr>
            </w:pPr>
            <w:r w:rsidRPr="0074789E">
              <w:rPr>
                <w:b w:val="0"/>
                <w:caps w:val="0"/>
                <w:w w:val="105"/>
                <w:sz w:val="24"/>
                <w:szCs w:val="24"/>
              </w:rPr>
              <w:t>При участници обединения - копие на договора за обединение, а когато в договора не е посочено лицето, което представлява участниците в обединението - и документ, подписан от лицата в обединението, в който се посочва представляващият</w:t>
            </w:r>
          </w:p>
        </w:tc>
        <w:tc>
          <w:tcPr>
            <w:tcW w:w="1133" w:type="pct"/>
          </w:tcPr>
          <w:p w:rsidR="0074789E" w:rsidRPr="0067746D" w:rsidRDefault="0074789E" w:rsidP="002F6B01">
            <w:pPr>
              <w:pStyle w:val="BodyText"/>
              <w:rPr>
                <w:sz w:val="24"/>
                <w:szCs w:val="24"/>
                <w:lang w:val="bg-BG" w:eastAsia="en-US"/>
              </w:rPr>
            </w:pPr>
          </w:p>
        </w:tc>
      </w:tr>
      <w:tr w:rsidR="0074789E" w:rsidRPr="0067746D" w:rsidTr="0074369A">
        <w:tc>
          <w:tcPr>
            <w:tcW w:w="453" w:type="pct"/>
            <w:vAlign w:val="center"/>
          </w:tcPr>
          <w:p w:rsidR="0074789E" w:rsidRPr="0067746D" w:rsidRDefault="0074789E" w:rsidP="00F10873">
            <w:pPr>
              <w:pStyle w:val="BodyText"/>
              <w:numPr>
                <w:ilvl w:val="0"/>
                <w:numId w:val="1"/>
              </w:numPr>
              <w:tabs>
                <w:tab w:val="num" w:pos="426"/>
                <w:tab w:val="left" w:pos="459"/>
              </w:tabs>
              <w:ind w:left="426" w:hanging="284"/>
              <w:rPr>
                <w:b w:val="0"/>
                <w:bCs/>
                <w:sz w:val="24"/>
                <w:szCs w:val="24"/>
                <w:lang w:val="bg-BG" w:eastAsia="en-US"/>
              </w:rPr>
            </w:pPr>
          </w:p>
        </w:tc>
        <w:tc>
          <w:tcPr>
            <w:tcW w:w="3414" w:type="pct"/>
            <w:gridSpan w:val="2"/>
          </w:tcPr>
          <w:p w:rsidR="0074789E" w:rsidRPr="0074789E" w:rsidRDefault="0074789E" w:rsidP="002F6B01">
            <w:pPr>
              <w:pStyle w:val="BodyText"/>
              <w:ind w:right="90"/>
              <w:jc w:val="both"/>
              <w:rPr>
                <w:b w:val="0"/>
                <w:sz w:val="24"/>
                <w:szCs w:val="24"/>
                <w:lang w:val="bg-BG" w:eastAsia="en-US"/>
              </w:rPr>
            </w:pPr>
            <w:r w:rsidRPr="0074789E">
              <w:rPr>
                <w:b w:val="0"/>
                <w:caps w:val="0"/>
                <w:w w:val="105"/>
                <w:sz w:val="24"/>
                <w:szCs w:val="24"/>
                <w:lang w:val="bg-BG"/>
              </w:rPr>
              <w:t>Оригинална банкова гаранция за участие или копие от документ за внесена гаранция под формата на парична сума.</w:t>
            </w:r>
          </w:p>
        </w:tc>
        <w:tc>
          <w:tcPr>
            <w:tcW w:w="1133" w:type="pct"/>
          </w:tcPr>
          <w:p w:rsidR="0074789E" w:rsidRPr="0067746D" w:rsidRDefault="0074789E" w:rsidP="002F6B01">
            <w:pPr>
              <w:pStyle w:val="BodyText"/>
              <w:rPr>
                <w:sz w:val="24"/>
                <w:szCs w:val="24"/>
                <w:lang w:val="bg-BG" w:eastAsia="en-US"/>
              </w:rPr>
            </w:pPr>
          </w:p>
        </w:tc>
      </w:tr>
      <w:tr w:rsidR="0074789E" w:rsidRPr="0067746D" w:rsidTr="0074369A">
        <w:tc>
          <w:tcPr>
            <w:tcW w:w="5000" w:type="pct"/>
            <w:gridSpan w:val="4"/>
            <w:vAlign w:val="center"/>
          </w:tcPr>
          <w:p w:rsidR="0074789E" w:rsidRPr="0074789E" w:rsidRDefault="0074789E" w:rsidP="00F10873">
            <w:pPr>
              <w:pStyle w:val="BodyText"/>
              <w:tabs>
                <w:tab w:val="left" w:pos="459"/>
              </w:tabs>
              <w:ind w:hanging="284"/>
              <w:rPr>
                <w:i/>
                <w:sz w:val="24"/>
                <w:szCs w:val="24"/>
                <w:lang w:val="bg-BG" w:eastAsia="en-US"/>
              </w:rPr>
            </w:pPr>
            <w:r w:rsidRPr="0074789E">
              <w:rPr>
                <w:caps w:val="0"/>
                <w:w w:val="105"/>
                <w:sz w:val="24"/>
                <w:szCs w:val="24"/>
              </w:rPr>
              <w:t>Доказателства за техническите възможности и/или квалификация по чл. 51</w:t>
            </w:r>
          </w:p>
        </w:tc>
      </w:tr>
      <w:tr w:rsidR="0074789E" w:rsidRPr="0067746D" w:rsidTr="0074369A">
        <w:tc>
          <w:tcPr>
            <w:tcW w:w="453" w:type="pct"/>
            <w:vAlign w:val="center"/>
          </w:tcPr>
          <w:p w:rsidR="0074789E" w:rsidRPr="0067746D" w:rsidRDefault="0074789E" w:rsidP="00F10873">
            <w:pPr>
              <w:pStyle w:val="BodyText"/>
              <w:numPr>
                <w:ilvl w:val="0"/>
                <w:numId w:val="1"/>
              </w:numPr>
              <w:tabs>
                <w:tab w:val="num" w:pos="426"/>
                <w:tab w:val="left" w:pos="459"/>
              </w:tabs>
              <w:ind w:left="426" w:hanging="284"/>
              <w:rPr>
                <w:b w:val="0"/>
                <w:bCs/>
                <w:sz w:val="24"/>
                <w:szCs w:val="24"/>
                <w:lang w:val="bg-BG" w:eastAsia="en-US"/>
              </w:rPr>
            </w:pPr>
          </w:p>
        </w:tc>
        <w:tc>
          <w:tcPr>
            <w:tcW w:w="3414" w:type="pct"/>
            <w:gridSpan w:val="2"/>
          </w:tcPr>
          <w:p w:rsidR="0074789E" w:rsidRPr="0074789E" w:rsidRDefault="0074789E" w:rsidP="005F2F25">
            <w:pPr>
              <w:pStyle w:val="BodyText"/>
              <w:ind w:right="90"/>
              <w:jc w:val="both"/>
              <w:rPr>
                <w:b w:val="0"/>
                <w:sz w:val="24"/>
                <w:szCs w:val="24"/>
                <w:lang w:val="bg-BG" w:eastAsia="en-US"/>
              </w:rPr>
            </w:pPr>
            <w:r w:rsidRPr="0074789E">
              <w:rPr>
                <w:b w:val="0"/>
                <w:sz w:val="24"/>
                <w:szCs w:val="24"/>
                <w:lang w:eastAsia="en-US"/>
              </w:rPr>
              <w:t>С</w:t>
            </w:r>
            <w:r w:rsidRPr="0074789E">
              <w:rPr>
                <w:b w:val="0"/>
                <w:caps w:val="0"/>
                <w:spacing w:val="1"/>
                <w:sz w:val="24"/>
                <w:szCs w:val="24"/>
                <w:lang w:eastAsia="en-US"/>
              </w:rPr>
              <w:t>пи</w:t>
            </w:r>
            <w:r w:rsidRPr="0074789E">
              <w:rPr>
                <w:b w:val="0"/>
                <w:caps w:val="0"/>
                <w:spacing w:val="-1"/>
                <w:sz w:val="24"/>
                <w:szCs w:val="24"/>
                <w:lang w:eastAsia="en-US"/>
              </w:rPr>
              <w:t>съ</w:t>
            </w:r>
            <w:r w:rsidRPr="0074789E">
              <w:rPr>
                <w:b w:val="0"/>
                <w:caps w:val="0"/>
                <w:sz w:val="24"/>
                <w:szCs w:val="24"/>
                <w:lang w:eastAsia="en-US"/>
              </w:rPr>
              <w:t xml:space="preserve">к </w:t>
            </w:r>
            <w:r w:rsidRPr="0074789E">
              <w:rPr>
                <w:b w:val="0"/>
                <w:caps w:val="0"/>
                <w:spacing w:val="1"/>
                <w:sz w:val="24"/>
                <w:szCs w:val="24"/>
                <w:lang w:eastAsia="en-US"/>
              </w:rPr>
              <w:t>н</w:t>
            </w:r>
            <w:r w:rsidRPr="0074789E">
              <w:rPr>
                <w:b w:val="0"/>
                <w:caps w:val="0"/>
                <w:sz w:val="24"/>
                <w:szCs w:val="24"/>
                <w:lang w:eastAsia="en-US"/>
              </w:rPr>
              <w:t>а у</w:t>
            </w:r>
            <w:r w:rsidRPr="0074789E">
              <w:rPr>
                <w:b w:val="0"/>
                <w:caps w:val="0"/>
                <w:spacing w:val="-1"/>
                <w:sz w:val="24"/>
                <w:szCs w:val="24"/>
                <w:lang w:eastAsia="en-US"/>
              </w:rPr>
              <w:t>с</w:t>
            </w:r>
            <w:r w:rsidRPr="0074789E">
              <w:rPr>
                <w:b w:val="0"/>
                <w:caps w:val="0"/>
                <w:sz w:val="24"/>
                <w:szCs w:val="24"/>
                <w:lang w:eastAsia="en-US"/>
              </w:rPr>
              <w:t>лу</w:t>
            </w:r>
            <w:r w:rsidRPr="0074789E">
              <w:rPr>
                <w:b w:val="0"/>
                <w:caps w:val="0"/>
                <w:spacing w:val="1"/>
                <w:sz w:val="24"/>
                <w:szCs w:val="24"/>
                <w:lang w:eastAsia="en-US"/>
              </w:rPr>
              <w:t>г</w:t>
            </w:r>
            <w:r w:rsidRPr="0074789E">
              <w:rPr>
                <w:b w:val="0"/>
                <w:caps w:val="0"/>
                <w:spacing w:val="2"/>
                <w:sz w:val="24"/>
                <w:szCs w:val="24"/>
                <w:lang w:eastAsia="en-US"/>
              </w:rPr>
              <w:t>ит</w:t>
            </w:r>
            <w:r w:rsidRPr="0074789E">
              <w:rPr>
                <w:b w:val="0"/>
                <w:caps w:val="0"/>
                <w:sz w:val="24"/>
                <w:szCs w:val="24"/>
                <w:lang w:eastAsia="en-US"/>
              </w:rPr>
              <w:t xml:space="preserve">е, </w:t>
            </w:r>
            <w:r w:rsidRPr="0074789E">
              <w:rPr>
                <w:b w:val="0"/>
                <w:caps w:val="0"/>
                <w:spacing w:val="1"/>
                <w:sz w:val="24"/>
                <w:szCs w:val="24"/>
                <w:lang w:eastAsia="en-US"/>
              </w:rPr>
              <w:t>к</w:t>
            </w:r>
            <w:r w:rsidRPr="0074789E">
              <w:rPr>
                <w:b w:val="0"/>
                <w:caps w:val="0"/>
                <w:sz w:val="24"/>
                <w:szCs w:val="24"/>
                <w:lang w:eastAsia="en-US"/>
              </w:rPr>
              <w:t>о</w:t>
            </w:r>
            <w:r w:rsidRPr="0074789E">
              <w:rPr>
                <w:b w:val="0"/>
                <w:caps w:val="0"/>
                <w:spacing w:val="1"/>
                <w:sz w:val="24"/>
                <w:szCs w:val="24"/>
                <w:lang w:eastAsia="en-US"/>
              </w:rPr>
              <w:t>и</w:t>
            </w:r>
            <w:r w:rsidRPr="0074789E">
              <w:rPr>
                <w:b w:val="0"/>
                <w:caps w:val="0"/>
                <w:sz w:val="24"/>
                <w:szCs w:val="24"/>
                <w:lang w:eastAsia="en-US"/>
              </w:rPr>
              <w:t xml:space="preserve">то </w:t>
            </w:r>
            <w:r w:rsidRPr="0074789E">
              <w:rPr>
                <w:b w:val="0"/>
                <w:caps w:val="0"/>
                <w:spacing w:val="-1"/>
                <w:sz w:val="24"/>
                <w:szCs w:val="24"/>
                <w:lang w:eastAsia="en-US"/>
              </w:rPr>
              <w:t>с</w:t>
            </w:r>
            <w:r w:rsidRPr="0074789E">
              <w:rPr>
                <w:b w:val="0"/>
                <w:caps w:val="0"/>
                <w:sz w:val="24"/>
                <w:szCs w:val="24"/>
                <w:lang w:eastAsia="en-US"/>
              </w:rPr>
              <w:t xml:space="preserve">а </w:t>
            </w:r>
            <w:r w:rsidRPr="0074789E">
              <w:rPr>
                <w:b w:val="0"/>
                <w:caps w:val="0"/>
                <w:spacing w:val="-1"/>
                <w:sz w:val="24"/>
                <w:szCs w:val="24"/>
                <w:lang w:eastAsia="en-US"/>
              </w:rPr>
              <w:t>е</w:t>
            </w:r>
            <w:r w:rsidRPr="0074789E">
              <w:rPr>
                <w:b w:val="0"/>
                <w:caps w:val="0"/>
                <w:sz w:val="24"/>
                <w:szCs w:val="24"/>
                <w:lang w:eastAsia="en-US"/>
              </w:rPr>
              <w:t>д</w:t>
            </w:r>
            <w:r w:rsidRPr="0074789E">
              <w:rPr>
                <w:b w:val="0"/>
                <w:caps w:val="0"/>
                <w:spacing w:val="1"/>
                <w:sz w:val="24"/>
                <w:szCs w:val="24"/>
                <w:lang w:eastAsia="en-US"/>
              </w:rPr>
              <w:t>н</w:t>
            </w:r>
            <w:r w:rsidRPr="0074789E">
              <w:rPr>
                <w:b w:val="0"/>
                <w:caps w:val="0"/>
                <w:spacing w:val="-1"/>
                <w:sz w:val="24"/>
                <w:szCs w:val="24"/>
                <w:lang w:eastAsia="en-US"/>
              </w:rPr>
              <w:t>а</w:t>
            </w:r>
            <w:r w:rsidRPr="0074789E">
              <w:rPr>
                <w:b w:val="0"/>
                <w:caps w:val="0"/>
                <w:spacing w:val="1"/>
                <w:sz w:val="24"/>
                <w:szCs w:val="24"/>
                <w:lang w:eastAsia="en-US"/>
              </w:rPr>
              <w:t>к</w:t>
            </w:r>
            <w:r w:rsidRPr="0074789E">
              <w:rPr>
                <w:b w:val="0"/>
                <w:caps w:val="0"/>
                <w:sz w:val="24"/>
                <w:szCs w:val="24"/>
                <w:lang w:eastAsia="en-US"/>
              </w:rPr>
              <w:t xml:space="preserve">ви </w:t>
            </w:r>
            <w:r w:rsidRPr="0074789E">
              <w:rPr>
                <w:b w:val="0"/>
                <w:caps w:val="0"/>
                <w:spacing w:val="1"/>
                <w:sz w:val="24"/>
                <w:szCs w:val="24"/>
                <w:lang w:eastAsia="en-US"/>
              </w:rPr>
              <w:t>и</w:t>
            </w:r>
            <w:r w:rsidRPr="0074789E">
              <w:rPr>
                <w:b w:val="0"/>
                <w:caps w:val="0"/>
                <w:sz w:val="24"/>
                <w:szCs w:val="24"/>
                <w:lang w:eastAsia="en-US"/>
              </w:rPr>
              <w:t xml:space="preserve">ли </w:t>
            </w:r>
            <w:r w:rsidRPr="0074789E">
              <w:rPr>
                <w:b w:val="0"/>
                <w:caps w:val="0"/>
                <w:spacing w:val="-1"/>
                <w:sz w:val="24"/>
                <w:szCs w:val="24"/>
                <w:lang w:eastAsia="en-US"/>
              </w:rPr>
              <w:t>с</w:t>
            </w:r>
            <w:r w:rsidRPr="0074789E">
              <w:rPr>
                <w:b w:val="0"/>
                <w:caps w:val="0"/>
                <w:spacing w:val="2"/>
                <w:sz w:val="24"/>
                <w:szCs w:val="24"/>
                <w:lang w:eastAsia="en-US"/>
              </w:rPr>
              <w:t>х</w:t>
            </w:r>
            <w:r w:rsidRPr="0074789E">
              <w:rPr>
                <w:b w:val="0"/>
                <w:caps w:val="0"/>
                <w:spacing w:val="-2"/>
                <w:sz w:val="24"/>
                <w:szCs w:val="24"/>
                <w:lang w:eastAsia="en-US"/>
              </w:rPr>
              <w:t>о</w:t>
            </w:r>
            <w:r w:rsidRPr="0074789E">
              <w:rPr>
                <w:b w:val="0"/>
                <w:caps w:val="0"/>
                <w:sz w:val="24"/>
                <w:szCs w:val="24"/>
                <w:lang w:eastAsia="en-US"/>
              </w:rPr>
              <w:t>д</w:t>
            </w:r>
            <w:r w:rsidRPr="0074789E">
              <w:rPr>
                <w:b w:val="0"/>
                <w:caps w:val="0"/>
                <w:spacing w:val="-1"/>
                <w:sz w:val="24"/>
                <w:szCs w:val="24"/>
                <w:lang w:eastAsia="en-US"/>
              </w:rPr>
              <w:t>н</w:t>
            </w:r>
            <w:r w:rsidRPr="0074789E">
              <w:rPr>
                <w:b w:val="0"/>
                <w:caps w:val="0"/>
                <w:sz w:val="24"/>
                <w:szCs w:val="24"/>
                <w:lang w:eastAsia="en-US"/>
              </w:rPr>
              <w:t xml:space="preserve">и с </w:t>
            </w:r>
            <w:r w:rsidRPr="0074789E">
              <w:rPr>
                <w:b w:val="0"/>
                <w:caps w:val="0"/>
                <w:spacing w:val="1"/>
                <w:sz w:val="24"/>
                <w:szCs w:val="24"/>
                <w:lang w:eastAsia="en-US"/>
              </w:rPr>
              <w:t>п</w:t>
            </w:r>
            <w:r w:rsidRPr="0074789E">
              <w:rPr>
                <w:b w:val="0"/>
                <w:caps w:val="0"/>
                <w:sz w:val="24"/>
                <w:szCs w:val="24"/>
                <w:lang w:eastAsia="en-US"/>
              </w:rPr>
              <w:t>р</w:t>
            </w:r>
            <w:r w:rsidRPr="0074789E">
              <w:rPr>
                <w:b w:val="0"/>
                <w:caps w:val="0"/>
                <w:spacing w:val="-1"/>
                <w:sz w:val="24"/>
                <w:szCs w:val="24"/>
                <w:lang w:eastAsia="en-US"/>
              </w:rPr>
              <w:t>е</w:t>
            </w:r>
            <w:r w:rsidRPr="0074789E">
              <w:rPr>
                <w:b w:val="0"/>
                <w:caps w:val="0"/>
                <w:sz w:val="24"/>
                <w:szCs w:val="24"/>
                <w:lang w:eastAsia="en-US"/>
              </w:rPr>
              <w:t>дм</w:t>
            </w:r>
            <w:r w:rsidRPr="0074789E">
              <w:rPr>
                <w:b w:val="0"/>
                <w:caps w:val="0"/>
                <w:spacing w:val="-1"/>
                <w:sz w:val="24"/>
                <w:szCs w:val="24"/>
                <w:lang w:eastAsia="en-US"/>
              </w:rPr>
              <w:t>е</w:t>
            </w:r>
            <w:r w:rsidRPr="0074789E">
              <w:rPr>
                <w:b w:val="0"/>
                <w:caps w:val="0"/>
                <w:sz w:val="24"/>
                <w:szCs w:val="24"/>
                <w:lang w:eastAsia="en-US"/>
              </w:rPr>
              <w:t>та</w:t>
            </w:r>
            <w:r w:rsidRPr="0074789E">
              <w:rPr>
                <w:b w:val="0"/>
                <w:caps w:val="0"/>
                <w:spacing w:val="1"/>
                <w:sz w:val="24"/>
                <w:szCs w:val="24"/>
                <w:lang w:eastAsia="en-US"/>
              </w:rPr>
              <w:t xml:space="preserve"> н</w:t>
            </w:r>
            <w:r w:rsidRPr="0074789E">
              <w:rPr>
                <w:b w:val="0"/>
                <w:caps w:val="0"/>
                <w:sz w:val="24"/>
                <w:szCs w:val="24"/>
                <w:lang w:eastAsia="en-US"/>
              </w:rPr>
              <w:t>а общ</w:t>
            </w:r>
            <w:r w:rsidRPr="0074789E">
              <w:rPr>
                <w:b w:val="0"/>
                <w:caps w:val="0"/>
                <w:spacing w:val="-1"/>
                <w:sz w:val="24"/>
                <w:szCs w:val="24"/>
                <w:lang w:eastAsia="en-US"/>
              </w:rPr>
              <w:t>ес</w:t>
            </w:r>
            <w:r w:rsidRPr="0074789E">
              <w:rPr>
                <w:b w:val="0"/>
                <w:caps w:val="0"/>
                <w:sz w:val="24"/>
                <w:szCs w:val="24"/>
                <w:lang w:eastAsia="en-US"/>
              </w:rPr>
              <w:t>тв</w:t>
            </w:r>
            <w:r w:rsidRPr="0074789E">
              <w:rPr>
                <w:b w:val="0"/>
                <w:caps w:val="0"/>
                <w:spacing w:val="-1"/>
                <w:sz w:val="24"/>
                <w:szCs w:val="24"/>
                <w:lang w:eastAsia="en-US"/>
              </w:rPr>
              <w:t>е</w:t>
            </w:r>
            <w:r w:rsidRPr="0074789E">
              <w:rPr>
                <w:b w:val="0"/>
                <w:caps w:val="0"/>
                <w:spacing w:val="1"/>
                <w:sz w:val="24"/>
                <w:szCs w:val="24"/>
                <w:lang w:eastAsia="en-US"/>
              </w:rPr>
              <w:t>н</w:t>
            </w:r>
            <w:r w:rsidRPr="0074789E">
              <w:rPr>
                <w:b w:val="0"/>
                <w:caps w:val="0"/>
                <w:spacing w:val="-1"/>
                <w:sz w:val="24"/>
                <w:szCs w:val="24"/>
                <w:lang w:eastAsia="en-US"/>
              </w:rPr>
              <w:t>а</w:t>
            </w:r>
            <w:r w:rsidRPr="0074789E">
              <w:rPr>
                <w:b w:val="0"/>
                <w:caps w:val="0"/>
                <w:sz w:val="24"/>
                <w:szCs w:val="24"/>
                <w:lang w:eastAsia="en-US"/>
              </w:rPr>
              <w:t xml:space="preserve">та </w:t>
            </w:r>
            <w:r w:rsidRPr="0074789E">
              <w:rPr>
                <w:b w:val="0"/>
                <w:caps w:val="0"/>
                <w:spacing w:val="1"/>
                <w:sz w:val="24"/>
                <w:szCs w:val="24"/>
                <w:lang w:eastAsia="en-US"/>
              </w:rPr>
              <w:t>п</w:t>
            </w:r>
            <w:r w:rsidRPr="0074789E">
              <w:rPr>
                <w:b w:val="0"/>
                <w:caps w:val="0"/>
                <w:sz w:val="24"/>
                <w:szCs w:val="24"/>
                <w:lang w:eastAsia="en-US"/>
              </w:rPr>
              <w:t>оръ</w:t>
            </w:r>
            <w:r w:rsidRPr="0074789E">
              <w:rPr>
                <w:b w:val="0"/>
                <w:caps w:val="0"/>
                <w:spacing w:val="-1"/>
                <w:sz w:val="24"/>
                <w:szCs w:val="24"/>
                <w:lang w:eastAsia="en-US"/>
              </w:rPr>
              <w:t>ч</w:t>
            </w:r>
            <w:r w:rsidRPr="0074789E">
              <w:rPr>
                <w:b w:val="0"/>
                <w:caps w:val="0"/>
                <w:spacing w:val="1"/>
                <w:sz w:val="24"/>
                <w:szCs w:val="24"/>
                <w:lang w:eastAsia="en-US"/>
              </w:rPr>
              <w:t>к</w:t>
            </w:r>
            <w:r w:rsidRPr="0074789E">
              <w:rPr>
                <w:b w:val="0"/>
                <w:caps w:val="0"/>
                <w:spacing w:val="-1"/>
                <w:sz w:val="24"/>
                <w:szCs w:val="24"/>
                <w:lang w:eastAsia="en-US"/>
              </w:rPr>
              <w:t>а</w:t>
            </w:r>
            <w:r w:rsidRPr="0074789E">
              <w:rPr>
                <w:b w:val="0"/>
                <w:sz w:val="24"/>
                <w:szCs w:val="24"/>
                <w:lang w:eastAsia="en-US"/>
              </w:rPr>
              <w:t xml:space="preserve">, </w:t>
            </w:r>
            <w:r w:rsidRPr="0074789E">
              <w:rPr>
                <w:b w:val="0"/>
                <w:caps w:val="0"/>
                <w:spacing w:val="-1"/>
                <w:sz w:val="24"/>
                <w:szCs w:val="24"/>
                <w:lang w:eastAsia="en-US"/>
              </w:rPr>
              <w:t>и</w:t>
            </w:r>
            <w:r w:rsidRPr="0074789E">
              <w:rPr>
                <w:b w:val="0"/>
                <w:caps w:val="0"/>
                <w:spacing w:val="1"/>
                <w:sz w:val="24"/>
                <w:szCs w:val="24"/>
                <w:lang w:eastAsia="en-US"/>
              </w:rPr>
              <w:t>з</w:t>
            </w:r>
            <w:r w:rsidRPr="0074789E">
              <w:rPr>
                <w:b w:val="0"/>
                <w:caps w:val="0"/>
                <w:spacing w:val="-1"/>
                <w:sz w:val="24"/>
                <w:szCs w:val="24"/>
                <w:lang w:eastAsia="en-US"/>
              </w:rPr>
              <w:t>п</w:t>
            </w:r>
            <w:r w:rsidRPr="0074789E">
              <w:rPr>
                <w:b w:val="0"/>
                <w:caps w:val="0"/>
                <w:sz w:val="24"/>
                <w:szCs w:val="24"/>
                <w:lang w:eastAsia="en-US"/>
              </w:rPr>
              <w:t>ъ</w:t>
            </w:r>
            <w:r w:rsidRPr="0074789E">
              <w:rPr>
                <w:b w:val="0"/>
                <w:caps w:val="0"/>
                <w:spacing w:val="1"/>
                <w:sz w:val="24"/>
                <w:szCs w:val="24"/>
                <w:lang w:eastAsia="en-US"/>
              </w:rPr>
              <w:t>лн</w:t>
            </w:r>
            <w:r w:rsidRPr="0074789E">
              <w:rPr>
                <w:b w:val="0"/>
                <w:caps w:val="0"/>
                <w:spacing w:val="-1"/>
                <w:sz w:val="24"/>
                <w:szCs w:val="24"/>
                <w:lang w:eastAsia="en-US"/>
              </w:rPr>
              <w:t>ен</w:t>
            </w:r>
            <w:r w:rsidRPr="0074789E">
              <w:rPr>
                <w:b w:val="0"/>
                <w:caps w:val="0"/>
                <w:spacing w:val="5"/>
                <w:sz w:val="24"/>
                <w:szCs w:val="24"/>
                <w:lang w:eastAsia="en-US"/>
              </w:rPr>
              <w:t>и</w:t>
            </w:r>
            <w:r w:rsidRPr="0074789E">
              <w:rPr>
                <w:b w:val="0"/>
                <w:sz w:val="24"/>
                <w:szCs w:val="24"/>
                <w:lang w:eastAsia="en-US"/>
              </w:rPr>
              <w:t>/</w:t>
            </w:r>
            <w:r w:rsidRPr="0074789E">
              <w:rPr>
                <w:b w:val="0"/>
                <w:caps w:val="0"/>
                <w:spacing w:val="-1"/>
                <w:sz w:val="24"/>
                <w:szCs w:val="24"/>
                <w:lang w:eastAsia="en-US"/>
              </w:rPr>
              <w:t>и</w:t>
            </w:r>
            <w:r w:rsidRPr="0074789E">
              <w:rPr>
                <w:b w:val="0"/>
                <w:caps w:val="0"/>
                <w:spacing w:val="1"/>
                <w:sz w:val="24"/>
                <w:szCs w:val="24"/>
                <w:lang w:eastAsia="en-US"/>
              </w:rPr>
              <w:t>зп</w:t>
            </w:r>
            <w:r w:rsidRPr="0074789E">
              <w:rPr>
                <w:b w:val="0"/>
                <w:caps w:val="0"/>
                <w:spacing w:val="-2"/>
                <w:sz w:val="24"/>
                <w:szCs w:val="24"/>
                <w:lang w:eastAsia="en-US"/>
              </w:rPr>
              <w:t>ъ</w:t>
            </w:r>
            <w:r w:rsidRPr="0074789E">
              <w:rPr>
                <w:b w:val="0"/>
                <w:caps w:val="0"/>
                <w:sz w:val="24"/>
                <w:szCs w:val="24"/>
                <w:lang w:eastAsia="en-US"/>
              </w:rPr>
              <w:t>л</w:t>
            </w:r>
            <w:r w:rsidRPr="0074789E">
              <w:rPr>
                <w:b w:val="0"/>
                <w:caps w:val="0"/>
                <w:spacing w:val="1"/>
                <w:sz w:val="24"/>
                <w:szCs w:val="24"/>
                <w:lang w:eastAsia="en-US"/>
              </w:rPr>
              <w:t>н</w:t>
            </w:r>
            <w:r w:rsidRPr="0074789E">
              <w:rPr>
                <w:b w:val="0"/>
                <w:caps w:val="0"/>
                <w:sz w:val="24"/>
                <w:szCs w:val="24"/>
                <w:lang w:eastAsia="en-US"/>
              </w:rPr>
              <w:t>яв</w:t>
            </w:r>
            <w:r w:rsidRPr="0074789E">
              <w:rPr>
                <w:b w:val="0"/>
                <w:caps w:val="0"/>
                <w:spacing w:val="-1"/>
                <w:sz w:val="24"/>
                <w:szCs w:val="24"/>
                <w:lang w:eastAsia="en-US"/>
              </w:rPr>
              <w:t>а</w:t>
            </w:r>
            <w:r w:rsidRPr="0074789E">
              <w:rPr>
                <w:b w:val="0"/>
                <w:caps w:val="0"/>
                <w:spacing w:val="1"/>
                <w:sz w:val="24"/>
                <w:szCs w:val="24"/>
                <w:lang w:eastAsia="en-US"/>
              </w:rPr>
              <w:t>н</w:t>
            </w:r>
            <w:r w:rsidRPr="0074789E">
              <w:rPr>
                <w:b w:val="0"/>
                <w:caps w:val="0"/>
                <w:sz w:val="24"/>
                <w:szCs w:val="24"/>
                <w:lang w:eastAsia="en-US"/>
              </w:rPr>
              <w:t xml:space="preserve">и </w:t>
            </w:r>
            <w:r w:rsidRPr="0074789E">
              <w:rPr>
                <w:b w:val="0"/>
                <w:caps w:val="0"/>
                <w:spacing w:val="1"/>
                <w:sz w:val="24"/>
                <w:szCs w:val="24"/>
                <w:lang w:eastAsia="en-US"/>
              </w:rPr>
              <w:t>п</w:t>
            </w:r>
            <w:r w:rsidRPr="0074789E">
              <w:rPr>
                <w:b w:val="0"/>
                <w:caps w:val="0"/>
                <w:sz w:val="24"/>
                <w:szCs w:val="24"/>
                <w:lang w:eastAsia="en-US"/>
              </w:rPr>
              <w:t>р</w:t>
            </w:r>
            <w:r w:rsidRPr="0074789E">
              <w:rPr>
                <w:b w:val="0"/>
                <w:caps w:val="0"/>
                <w:spacing w:val="-1"/>
                <w:sz w:val="24"/>
                <w:szCs w:val="24"/>
                <w:lang w:eastAsia="en-US"/>
              </w:rPr>
              <w:t>е</w:t>
            </w:r>
            <w:r w:rsidRPr="0074789E">
              <w:rPr>
                <w:b w:val="0"/>
                <w:caps w:val="0"/>
                <w:sz w:val="24"/>
                <w:szCs w:val="24"/>
                <w:lang w:eastAsia="en-US"/>
              </w:rPr>
              <w:t xml:space="preserve">з </w:t>
            </w:r>
            <w:r w:rsidRPr="0074789E">
              <w:rPr>
                <w:b w:val="0"/>
                <w:caps w:val="0"/>
                <w:spacing w:val="1"/>
                <w:sz w:val="24"/>
                <w:szCs w:val="24"/>
                <w:lang w:eastAsia="en-US"/>
              </w:rPr>
              <w:t>п</w:t>
            </w:r>
            <w:r w:rsidRPr="0074789E">
              <w:rPr>
                <w:b w:val="0"/>
                <w:caps w:val="0"/>
                <w:spacing w:val="-2"/>
                <w:sz w:val="24"/>
                <w:szCs w:val="24"/>
                <w:lang w:eastAsia="en-US"/>
              </w:rPr>
              <w:t>о</w:t>
            </w:r>
            <w:r w:rsidRPr="0074789E">
              <w:rPr>
                <w:b w:val="0"/>
                <w:caps w:val="0"/>
                <w:spacing w:val="-1"/>
                <w:sz w:val="24"/>
                <w:szCs w:val="24"/>
                <w:lang w:eastAsia="en-US"/>
              </w:rPr>
              <w:t>с</w:t>
            </w:r>
            <w:r w:rsidRPr="0074789E">
              <w:rPr>
                <w:b w:val="0"/>
                <w:caps w:val="0"/>
                <w:sz w:val="24"/>
                <w:szCs w:val="24"/>
                <w:lang w:eastAsia="en-US"/>
              </w:rPr>
              <w:t>л</w:t>
            </w:r>
            <w:r w:rsidRPr="0074789E">
              <w:rPr>
                <w:b w:val="0"/>
                <w:caps w:val="0"/>
                <w:spacing w:val="-1"/>
                <w:sz w:val="24"/>
                <w:szCs w:val="24"/>
                <w:lang w:eastAsia="en-US"/>
              </w:rPr>
              <w:t>е</w:t>
            </w:r>
            <w:r w:rsidRPr="0074789E">
              <w:rPr>
                <w:b w:val="0"/>
                <w:caps w:val="0"/>
                <w:sz w:val="24"/>
                <w:szCs w:val="24"/>
                <w:lang w:eastAsia="en-US"/>
              </w:rPr>
              <w:t>д</w:t>
            </w:r>
            <w:r w:rsidRPr="0074789E">
              <w:rPr>
                <w:b w:val="0"/>
                <w:caps w:val="0"/>
                <w:spacing w:val="1"/>
                <w:sz w:val="24"/>
                <w:szCs w:val="24"/>
                <w:lang w:eastAsia="en-US"/>
              </w:rPr>
              <w:t>ни</w:t>
            </w:r>
            <w:r w:rsidRPr="0074789E">
              <w:rPr>
                <w:b w:val="0"/>
                <w:caps w:val="0"/>
                <w:sz w:val="24"/>
                <w:szCs w:val="24"/>
                <w:lang w:eastAsia="en-US"/>
              </w:rPr>
              <w:t>те три год</w:t>
            </w:r>
            <w:r w:rsidRPr="0074789E">
              <w:rPr>
                <w:b w:val="0"/>
                <w:caps w:val="0"/>
                <w:spacing w:val="-1"/>
                <w:sz w:val="24"/>
                <w:szCs w:val="24"/>
                <w:lang w:eastAsia="en-US"/>
              </w:rPr>
              <w:t>и</w:t>
            </w:r>
            <w:r w:rsidRPr="0074789E">
              <w:rPr>
                <w:b w:val="0"/>
                <w:caps w:val="0"/>
                <w:spacing w:val="1"/>
                <w:sz w:val="24"/>
                <w:szCs w:val="24"/>
                <w:lang w:eastAsia="en-US"/>
              </w:rPr>
              <w:t>н</w:t>
            </w:r>
            <w:r w:rsidRPr="0074789E">
              <w:rPr>
                <w:b w:val="0"/>
                <w:caps w:val="0"/>
                <w:spacing w:val="-1"/>
                <w:sz w:val="24"/>
                <w:szCs w:val="24"/>
                <w:lang w:eastAsia="en-US"/>
              </w:rPr>
              <w:t>и</w:t>
            </w:r>
            <w:r w:rsidRPr="0074789E">
              <w:rPr>
                <w:b w:val="0"/>
                <w:sz w:val="24"/>
                <w:szCs w:val="24"/>
                <w:lang w:eastAsia="en-US"/>
              </w:rPr>
              <w:t xml:space="preserve">, </w:t>
            </w:r>
            <w:r w:rsidRPr="0074789E">
              <w:rPr>
                <w:b w:val="0"/>
                <w:caps w:val="0"/>
                <w:spacing w:val="-1"/>
                <w:sz w:val="24"/>
                <w:szCs w:val="24"/>
                <w:lang w:eastAsia="en-US"/>
              </w:rPr>
              <w:t>сч</w:t>
            </w:r>
            <w:r w:rsidRPr="0074789E">
              <w:rPr>
                <w:b w:val="0"/>
                <w:caps w:val="0"/>
                <w:spacing w:val="1"/>
                <w:sz w:val="24"/>
                <w:szCs w:val="24"/>
                <w:lang w:eastAsia="en-US"/>
              </w:rPr>
              <w:t>и</w:t>
            </w:r>
            <w:r w:rsidRPr="0074789E">
              <w:rPr>
                <w:b w:val="0"/>
                <w:caps w:val="0"/>
                <w:sz w:val="24"/>
                <w:szCs w:val="24"/>
                <w:lang w:eastAsia="en-US"/>
              </w:rPr>
              <w:t>та</w:t>
            </w:r>
            <w:r w:rsidRPr="0074789E">
              <w:rPr>
                <w:b w:val="0"/>
                <w:caps w:val="0"/>
                <w:spacing w:val="1"/>
                <w:sz w:val="24"/>
                <w:szCs w:val="24"/>
                <w:lang w:eastAsia="en-US"/>
              </w:rPr>
              <w:t>н</w:t>
            </w:r>
            <w:r w:rsidRPr="0074789E">
              <w:rPr>
                <w:b w:val="0"/>
                <w:caps w:val="0"/>
                <w:sz w:val="24"/>
                <w:szCs w:val="24"/>
                <w:lang w:eastAsia="en-US"/>
              </w:rPr>
              <w:t>о от д</w:t>
            </w:r>
            <w:r w:rsidRPr="0074789E">
              <w:rPr>
                <w:b w:val="0"/>
                <w:caps w:val="0"/>
                <w:spacing w:val="-1"/>
                <w:sz w:val="24"/>
                <w:szCs w:val="24"/>
                <w:lang w:eastAsia="en-US"/>
              </w:rPr>
              <w:t>а</w:t>
            </w:r>
            <w:r w:rsidRPr="0074789E">
              <w:rPr>
                <w:b w:val="0"/>
                <w:caps w:val="0"/>
                <w:sz w:val="24"/>
                <w:szCs w:val="24"/>
                <w:lang w:eastAsia="en-US"/>
              </w:rPr>
              <w:t xml:space="preserve">тата </w:t>
            </w:r>
            <w:r w:rsidRPr="0074789E">
              <w:rPr>
                <w:b w:val="0"/>
                <w:caps w:val="0"/>
                <w:spacing w:val="1"/>
                <w:sz w:val="24"/>
                <w:szCs w:val="24"/>
                <w:lang w:eastAsia="en-US"/>
              </w:rPr>
              <w:t>н</w:t>
            </w:r>
            <w:r w:rsidRPr="0074789E">
              <w:rPr>
                <w:b w:val="0"/>
                <w:caps w:val="0"/>
                <w:sz w:val="24"/>
                <w:szCs w:val="24"/>
                <w:lang w:eastAsia="en-US"/>
              </w:rPr>
              <w:t xml:space="preserve">а </w:t>
            </w:r>
            <w:r w:rsidRPr="0074789E">
              <w:rPr>
                <w:b w:val="0"/>
                <w:caps w:val="0"/>
                <w:spacing w:val="1"/>
                <w:sz w:val="24"/>
                <w:szCs w:val="24"/>
                <w:lang w:eastAsia="en-US"/>
              </w:rPr>
              <w:t>п</w:t>
            </w:r>
            <w:r w:rsidRPr="0074789E">
              <w:rPr>
                <w:b w:val="0"/>
                <w:caps w:val="0"/>
                <w:sz w:val="24"/>
                <w:szCs w:val="24"/>
                <w:lang w:eastAsia="en-US"/>
              </w:rPr>
              <w:t>од</w:t>
            </w:r>
            <w:r w:rsidRPr="0074789E">
              <w:rPr>
                <w:b w:val="0"/>
                <w:caps w:val="0"/>
                <w:spacing w:val="-1"/>
                <w:sz w:val="24"/>
                <w:szCs w:val="24"/>
                <w:lang w:eastAsia="en-US"/>
              </w:rPr>
              <w:t>а</w:t>
            </w:r>
            <w:r w:rsidRPr="0074789E">
              <w:rPr>
                <w:b w:val="0"/>
                <w:caps w:val="0"/>
                <w:sz w:val="24"/>
                <w:szCs w:val="24"/>
                <w:lang w:eastAsia="en-US"/>
              </w:rPr>
              <w:t>в</w:t>
            </w:r>
            <w:r w:rsidRPr="0074789E">
              <w:rPr>
                <w:b w:val="0"/>
                <w:caps w:val="0"/>
                <w:spacing w:val="-1"/>
                <w:sz w:val="24"/>
                <w:szCs w:val="24"/>
                <w:lang w:eastAsia="en-US"/>
              </w:rPr>
              <w:t>а</w:t>
            </w:r>
            <w:r w:rsidRPr="0074789E">
              <w:rPr>
                <w:b w:val="0"/>
                <w:caps w:val="0"/>
                <w:spacing w:val="1"/>
                <w:sz w:val="24"/>
                <w:szCs w:val="24"/>
                <w:lang w:eastAsia="en-US"/>
              </w:rPr>
              <w:t>н</w:t>
            </w:r>
            <w:r w:rsidRPr="0074789E">
              <w:rPr>
                <w:b w:val="0"/>
                <w:caps w:val="0"/>
                <w:sz w:val="24"/>
                <w:szCs w:val="24"/>
                <w:lang w:eastAsia="en-US"/>
              </w:rPr>
              <w:t xml:space="preserve">е </w:t>
            </w:r>
            <w:r w:rsidRPr="0074789E">
              <w:rPr>
                <w:b w:val="0"/>
                <w:caps w:val="0"/>
                <w:spacing w:val="1"/>
                <w:sz w:val="24"/>
                <w:szCs w:val="24"/>
                <w:lang w:eastAsia="en-US"/>
              </w:rPr>
              <w:t>н</w:t>
            </w:r>
            <w:r w:rsidRPr="0074789E">
              <w:rPr>
                <w:b w:val="0"/>
                <w:caps w:val="0"/>
                <w:sz w:val="24"/>
                <w:szCs w:val="24"/>
                <w:lang w:eastAsia="en-US"/>
              </w:rPr>
              <w:t>а о</w:t>
            </w:r>
            <w:r w:rsidRPr="0074789E">
              <w:rPr>
                <w:b w:val="0"/>
                <w:caps w:val="0"/>
                <w:spacing w:val="3"/>
                <w:sz w:val="24"/>
                <w:szCs w:val="24"/>
                <w:lang w:eastAsia="en-US"/>
              </w:rPr>
              <w:t>ф</w:t>
            </w:r>
            <w:r w:rsidRPr="0074789E">
              <w:rPr>
                <w:b w:val="0"/>
                <w:caps w:val="0"/>
                <w:spacing w:val="-1"/>
                <w:sz w:val="24"/>
                <w:szCs w:val="24"/>
                <w:lang w:eastAsia="en-US"/>
              </w:rPr>
              <w:t>е</w:t>
            </w:r>
            <w:r w:rsidRPr="0074789E">
              <w:rPr>
                <w:b w:val="0"/>
                <w:caps w:val="0"/>
                <w:sz w:val="24"/>
                <w:szCs w:val="24"/>
                <w:lang w:eastAsia="en-US"/>
              </w:rPr>
              <w:t xml:space="preserve">ртата, с </w:t>
            </w:r>
            <w:r w:rsidRPr="0074789E">
              <w:rPr>
                <w:b w:val="0"/>
                <w:caps w:val="0"/>
                <w:spacing w:val="1"/>
                <w:sz w:val="24"/>
                <w:szCs w:val="24"/>
                <w:lang w:eastAsia="en-US"/>
              </w:rPr>
              <w:t>п</w:t>
            </w:r>
            <w:r w:rsidRPr="0074789E">
              <w:rPr>
                <w:b w:val="0"/>
                <w:caps w:val="0"/>
                <w:sz w:val="24"/>
                <w:szCs w:val="24"/>
                <w:lang w:eastAsia="en-US"/>
              </w:rPr>
              <w:t>о</w:t>
            </w:r>
            <w:r w:rsidRPr="0074789E">
              <w:rPr>
                <w:b w:val="0"/>
                <w:caps w:val="0"/>
                <w:spacing w:val="-1"/>
                <w:sz w:val="24"/>
                <w:szCs w:val="24"/>
                <w:lang w:eastAsia="en-US"/>
              </w:rPr>
              <w:t>с</w:t>
            </w:r>
            <w:r w:rsidRPr="0074789E">
              <w:rPr>
                <w:b w:val="0"/>
                <w:caps w:val="0"/>
                <w:sz w:val="24"/>
                <w:szCs w:val="24"/>
                <w:lang w:eastAsia="en-US"/>
              </w:rPr>
              <w:t>о</w:t>
            </w:r>
            <w:r w:rsidRPr="0074789E">
              <w:rPr>
                <w:b w:val="0"/>
                <w:caps w:val="0"/>
                <w:spacing w:val="-1"/>
                <w:sz w:val="24"/>
                <w:szCs w:val="24"/>
                <w:lang w:eastAsia="en-US"/>
              </w:rPr>
              <w:t>ч</w:t>
            </w:r>
            <w:r w:rsidRPr="0074789E">
              <w:rPr>
                <w:b w:val="0"/>
                <w:caps w:val="0"/>
                <w:sz w:val="24"/>
                <w:szCs w:val="24"/>
                <w:lang w:eastAsia="en-US"/>
              </w:rPr>
              <w:t>в</w:t>
            </w:r>
            <w:r w:rsidRPr="0074789E">
              <w:rPr>
                <w:b w:val="0"/>
                <w:caps w:val="0"/>
                <w:spacing w:val="-1"/>
                <w:sz w:val="24"/>
                <w:szCs w:val="24"/>
                <w:lang w:eastAsia="en-US"/>
              </w:rPr>
              <w:t>а</w:t>
            </w:r>
            <w:r w:rsidRPr="0074789E">
              <w:rPr>
                <w:b w:val="0"/>
                <w:caps w:val="0"/>
                <w:spacing w:val="1"/>
                <w:sz w:val="24"/>
                <w:szCs w:val="24"/>
                <w:lang w:eastAsia="en-US"/>
              </w:rPr>
              <w:t>н</w:t>
            </w:r>
            <w:r w:rsidRPr="0074789E">
              <w:rPr>
                <w:b w:val="0"/>
                <w:caps w:val="0"/>
                <w:sz w:val="24"/>
                <w:szCs w:val="24"/>
                <w:lang w:eastAsia="en-US"/>
              </w:rPr>
              <w:t xml:space="preserve">е </w:t>
            </w:r>
            <w:r w:rsidRPr="0074789E">
              <w:rPr>
                <w:b w:val="0"/>
                <w:caps w:val="0"/>
                <w:spacing w:val="1"/>
                <w:sz w:val="24"/>
                <w:szCs w:val="24"/>
                <w:lang w:eastAsia="en-US"/>
              </w:rPr>
              <w:t>н</w:t>
            </w:r>
            <w:r w:rsidRPr="0074789E">
              <w:rPr>
                <w:b w:val="0"/>
                <w:caps w:val="0"/>
                <w:sz w:val="24"/>
                <w:szCs w:val="24"/>
                <w:lang w:eastAsia="en-US"/>
              </w:rPr>
              <w:t xml:space="preserve">а </w:t>
            </w:r>
            <w:r w:rsidRPr="0074789E">
              <w:rPr>
                <w:b w:val="0"/>
                <w:caps w:val="0"/>
                <w:spacing w:val="-1"/>
                <w:sz w:val="24"/>
                <w:szCs w:val="24"/>
                <w:lang w:eastAsia="en-US"/>
              </w:rPr>
              <w:t>с</w:t>
            </w:r>
            <w:r w:rsidRPr="0074789E">
              <w:rPr>
                <w:b w:val="0"/>
                <w:caps w:val="0"/>
                <w:spacing w:val="3"/>
                <w:sz w:val="24"/>
                <w:szCs w:val="24"/>
                <w:lang w:eastAsia="en-US"/>
              </w:rPr>
              <w:t>т</w:t>
            </w:r>
            <w:r w:rsidRPr="0074789E">
              <w:rPr>
                <w:b w:val="0"/>
                <w:caps w:val="0"/>
                <w:sz w:val="24"/>
                <w:szCs w:val="24"/>
                <w:lang w:eastAsia="en-US"/>
              </w:rPr>
              <w:t>о</w:t>
            </w:r>
            <w:r w:rsidRPr="0074789E">
              <w:rPr>
                <w:b w:val="0"/>
                <w:caps w:val="0"/>
                <w:spacing w:val="1"/>
                <w:sz w:val="24"/>
                <w:szCs w:val="24"/>
                <w:lang w:eastAsia="en-US"/>
              </w:rPr>
              <w:t>йн</w:t>
            </w:r>
            <w:r w:rsidRPr="0074789E">
              <w:rPr>
                <w:b w:val="0"/>
                <w:caps w:val="0"/>
                <w:sz w:val="24"/>
                <w:szCs w:val="24"/>
                <w:lang w:eastAsia="en-US"/>
              </w:rPr>
              <w:t>о</w:t>
            </w:r>
            <w:r w:rsidRPr="0074789E">
              <w:rPr>
                <w:b w:val="0"/>
                <w:caps w:val="0"/>
                <w:spacing w:val="-1"/>
                <w:sz w:val="24"/>
                <w:szCs w:val="24"/>
                <w:lang w:eastAsia="en-US"/>
              </w:rPr>
              <w:t>с</w:t>
            </w:r>
            <w:r w:rsidRPr="0074789E">
              <w:rPr>
                <w:b w:val="0"/>
                <w:caps w:val="0"/>
                <w:sz w:val="24"/>
                <w:szCs w:val="24"/>
                <w:lang w:eastAsia="en-US"/>
              </w:rPr>
              <w:t>тит</w:t>
            </w:r>
            <w:r w:rsidRPr="0074789E">
              <w:rPr>
                <w:b w:val="0"/>
                <w:caps w:val="0"/>
                <w:spacing w:val="-1"/>
                <w:sz w:val="24"/>
                <w:szCs w:val="24"/>
                <w:lang w:eastAsia="en-US"/>
              </w:rPr>
              <w:t>е</w:t>
            </w:r>
            <w:r w:rsidRPr="0074789E">
              <w:rPr>
                <w:b w:val="0"/>
                <w:sz w:val="24"/>
                <w:szCs w:val="24"/>
                <w:lang w:eastAsia="en-US"/>
              </w:rPr>
              <w:t xml:space="preserve">, </w:t>
            </w:r>
            <w:r w:rsidRPr="0074789E">
              <w:rPr>
                <w:b w:val="0"/>
                <w:caps w:val="0"/>
                <w:spacing w:val="8"/>
                <w:sz w:val="24"/>
                <w:szCs w:val="24"/>
                <w:lang w:eastAsia="en-US"/>
              </w:rPr>
              <w:t>д</w:t>
            </w:r>
            <w:r w:rsidRPr="0074789E">
              <w:rPr>
                <w:b w:val="0"/>
                <w:caps w:val="0"/>
                <w:spacing w:val="-1"/>
                <w:sz w:val="24"/>
                <w:szCs w:val="24"/>
                <w:lang w:eastAsia="en-US"/>
              </w:rPr>
              <w:t>а</w:t>
            </w:r>
            <w:r w:rsidRPr="0074789E">
              <w:rPr>
                <w:b w:val="0"/>
                <w:caps w:val="0"/>
                <w:sz w:val="24"/>
                <w:szCs w:val="24"/>
                <w:lang w:eastAsia="en-US"/>
              </w:rPr>
              <w:t>т</w:t>
            </w:r>
            <w:r w:rsidRPr="0074789E">
              <w:rPr>
                <w:b w:val="0"/>
                <w:caps w:val="0"/>
                <w:spacing w:val="2"/>
                <w:sz w:val="24"/>
                <w:szCs w:val="24"/>
                <w:lang w:eastAsia="en-US"/>
              </w:rPr>
              <w:t>и</w:t>
            </w:r>
            <w:r w:rsidRPr="0074789E">
              <w:rPr>
                <w:b w:val="0"/>
                <w:caps w:val="0"/>
                <w:sz w:val="24"/>
                <w:szCs w:val="24"/>
                <w:lang w:eastAsia="en-US"/>
              </w:rPr>
              <w:t xml:space="preserve">те и </w:t>
            </w:r>
            <w:r w:rsidRPr="0074789E">
              <w:rPr>
                <w:b w:val="0"/>
                <w:caps w:val="0"/>
                <w:spacing w:val="1"/>
                <w:sz w:val="24"/>
                <w:szCs w:val="24"/>
                <w:lang w:eastAsia="en-US"/>
              </w:rPr>
              <w:t>п</w:t>
            </w:r>
            <w:r w:rsidRPr="0074789E">
              <w:rPr>
                <w:b w:val="0"/>
                <w:caps w:val="0"/>
                <w:sz w:val="24"/>
                <w:szCs w:val="24"/>
                <w:lang w:eastAsia="en-US"/>
              </w:rPr>
              <w:t>о</w:t>
            </w:r>
            <w:r w:rsidRPr="0074789E">
              <w:rPr>
                <w:b w:val="0"/>
                <w:caps w:val="0"/>
                <w:spacing w:val="2"/>
                <w:sz w:val="24"/>
                <w:szCs w:val="24"/>
                <w:lang w:eastAsia="en-US"/>
              </w:rPr>
              <w:t>л</w:t>
            </w:r>
            <w:r w:rsidRPr="0074789E">
              <w:rPr>
                <w:b w:val="0"/>
                <w:caps w:val="0"/>
                <w:spacing w:val="-5"/>
                <w:sz w:val="24"/>
                <w:szCs w:val="24"/>
                <w:lang w:eastAsia="en-US"/>
              </w:rPr>
              <w:t>у</w:t>
            </w:r>
            <w:r w:rsidRPr="0074789E">
              <w:rPr>
                <w:b w:val="0"/>
                <w:caps w:val="0"/>
                <w:spacing w:val="-1"/>
                <w:sz w:val="24"/>
                <w:szCs w:val="24"/>
                <w:lang w:eastAsia="en-US"/>
              </w:rPr>
              <w:t>ча</w:t>
            </w:r>
            <w:r w:rsidRPr="0074789E">
              <w:rPr>
                <w:b w:val="0"/>
                <w:caps w:val="0"/>
                <w:sz w:val="24"/>
                <w:szCs w:val="24"/>
                <w:lang w:eastAsia="en-US"/>
              </w:rPr>
              <w:t>тел</w:t>
            </w:r>
            <w:r w:rsidRPr="0074789E">
              <w:rPr>
                <w:b w:val="0"/>
                <w:caps w:val="0"/>
                <w:spacing w:val="1"/>
                <w:sz w:val="24"/>
                <w:szCs w:val="24"/>
                <w:lang w:eastAsia="en-US"/>
              </w:rPr>
              <w:t>и</w:t>
            </w:r>
            <w:r w:rsidRPr="0074789E">
              <w:rPr>
                <w:b w:val="0"/>
                <w:caps w:val="0"/>
                <w:sz w:val="24"/>
                <w:szCs w:val="24"/>
                <w:lang w:eastAsia="en-US"/>
              </w:rPr>
              <w:t xml:space="preserve">те, </w:t>
            </w:r>
            <w:r w:rsidRPr="0074789E">
              <w:rPr>
                <w:b w:val="0"/>
                <w:caps w:val="0"/>
                <w:spacing w:val="1"/>
                <w:sz w:val="24"/>
                <w:szCs w:val="24"/>
                <w:lang w:eastAsia="en-US"/>
              </w:rPr>
              <w:t>з</w:t>
            </w:r>
            <w:r w:rsidRPr="0074789E">
              <w:rPr>
                <w:b w:val="0"/>
                <w:caps w:val="0"/>
                <w:spacing w:val="-1"/>
                <w:sz w:val="24"/>
                <w:szCs w:val="24"/>
                <w:lang w:eastAsia="en-US"/>
              </w:rPr>
              <w:t>ае</w:t>
            </w:r>
            <w:r w:rsidRPr="0074789E">
              <w:rPr>
                <w:b w:val="0"/>
                <w:caps w:val="0"/>
                <w:sz w:val="24"/>
                <w:szCs w:val="24"/>
                <w:lang w:eastAsia="en-US"/>
              </w:rPr>
              <w:t>д</w:t>
            </w:r>
            <w:r w:rsidRPr="0074789E">
              <w:rPr>
                <w:b w:val="0"/>
                <w:caps w:val="0"/>
                <w:spacing w:val="1"/>
                <w:sz w:val="24"/>
                <w:szCs w:val="24"/>
                <w:lang w:eastAsia="en-US"/>
              </w:rPr>
              <w:t>н</w:t>
            </w:r>
            <w:r w:rsidRPr="0074789E">
              <w:rPr>
                <w:b w:val="0"/>
                <w:caps w:val="0"/>
                <w:sz w:val="24"/>
                <w:szCs w:val="24"/>
                <w:lang w:eastAsia="en-US"/>
              </w:rPr>
              <w:t>о с до</w:t>
            </w:r>
            <w:r w:rsidRPr="0074789E">
              <w:rPr>
                <w:b w:val="0"/>
                <w:caps w:val="0"/>
                <w:spacing w:val="1"/>
                <w:sz w:val="24"/>
                <w:szCs w:val="24"/>
                <w:lang w:eastAsia="en-US"/>
              </w:rPr>
              <w:t>к</w:t>
            </w:r>
            <w:r w:rsidRPr="0074789E">
              <w:rPr>
                <w:b w:val="0"/>
                <w:caps w:val="0"/>
                <w:spacing w:val="-1"/>
                <w:sz w:val="24"/>
                <w:szCs w:val="24"/>
                <w:lang w:eastAsia="en-US"/>
              </w:rPr>
              <w:t>а</w:t>
            </w:r>
            <w:r w:rsidRPr="0074789E">
              <w:rPr>
                <w:b w:val="0"/>
                <w:caps w:val="0"/>
                <w:spacing w:val="1"/>
                <w:sz w:val="24"/>
                <w:szCs w:val="24"/>
                <w:lang w:eastAsia="en-US"/>
              </w:rPr>
              <w:t>з</w:t>
            </w:r>
            <w:r w:rsidRPr="0074789E">
              <w:rPr>
                <w:b w:val="0"/>
                <w:caps w:val="0"/>
                <w:spacing w:val="-1"/>
                <w:sz w:val="24"/>
                <w:szCs w:val="24"/>
                <w:lang w:eastAsia="en-US"/>
              </w:rPr>
              <w:t>а</w:t>
            </w:r>
            <w:r w:rsidRPr="0074789E">
              <w:rPr>
                <w:b w:val="0"/>
                <w:caps w:val="0"/>
                <w:sz w:val="24"/>
                <w:szCs w:val="24"/>
                <w:lang w:eastAsia="en-US"/>
              </w:rPr>
              <w:t>тел</w:t>
            </w:r>
            <w:r w:rsidRPr="0074789E">
              <w:rPr>
                <w:b w:val="0"/>
                <w:caps w:val="0"/>
                <w:spacing w:val="-1"/>
                <w:sz w:val="24"/>
                <w:szCs w:val="24"/>
                <w:lang w:eastAsia="en-US"/>
              </w:rPr>
              <w:t>с</w:t>
            </w:r>
            <w:r w:rsidRPr="0074789E">
              <w:rPr>
                <w:b w:val="0"/>
                <w:caps w:val="0"/>
                <w:sz w:val="24"/>
                <w:szCs w:val="24"/>
                <w:lang w:eastAsia="en-US"/>
              </w:rPr>
              <w:t xml:space="preserve">тво </w:t>
            </w:r>
            <w:r w:rsidRPr="0074789E">
              <w:rPr>
                <w:b w:val="0"/>
                <w:caps w:val="0"/>
                <w:spacing w:val="1"/>
                <w:sz w:val="24"/>
                <w:szCs w:val="24"/>
                <w:lang w:eastAsia="en-US"/>
              </w:rPr>
              <w:t>з</w:t>
            </w:r>
            <w:r w:rsidRPr="0074789E">
              <w:rPr>
                <w:b w:val="0"/>
                <w:caps w:val="0"/>
                <w:sz w:val="24"/>
                <w:szCs w:val="24"/>
                <w:lang w:eastAsia="en-US"/>
              </w:rPr>
              <w:t xml:space="preserve">а </w:t>
            </w:r>
            <w:r w:rsidRPr="0074789E">
              <w:rPr>
                <w:b w:val="0"/>
                <w:caps w:val="0"/>
                <w:spacing w:val="1"/>
                <w:sz w:val="24"/>
                <w:szCs w:val="24"/>
                <w:lang w:eastAsia="en-US"/>
              </w:rPr>
              <w:t>из</w:t>
            </w:r>
            <w:r w:rsidRPr="0074789E">
              <w:rPr>
                <w:b w:val="0"/>
                <w:caps w:val="0"/>
                <w:sz w:val="24"/>
                <w:szCs w:val="24"/>
                <w:lang w:eastAsia="en-US"/>
              </w:rPr>
              <w:t>върш</w:t>
            </w:r>
            <w:r w:rsidRPr="0074789E">
              <w:rPr>
                <w:b w:val="0"/>
                <w:caps w:val="0"/>
                <w:spacing w:val="-1"/>
                <w:sz w:val="24"/>
                <w:szCs w:val="24"/>
                <w:lang w:eastAsia="en-US"/>
              </w:rPr>
              <w:t>е</w:t>
            </w:r>
            <w:r w:rsidRPr="0074789E">
              <w:rPr>
                <w:b w:val="0"/>
                <w:caps w:val="0"/>
                <w:spacing w:val="1"/>
                <w:sz w:val="24"/>
                <w:szCs w:val="24"/>
                <w:lang w:eastAsia="en-US"/>
              </w:rPr>
              <w:t>н</w:t>
            </w:r>
            <w:r w:rsidRPr="0074789E">
              <w:rPr>
                <w:b w:val="0"/>
                <w:caps w:val="0"/>
                <w:spacing w:val="-1"/>
                <w:sz w:val="24"/>
                <w:szCs w:val="24"/>
                <w:lang w:eastAsia="en-US"/>
              </w:rPr>
              <w:t>а</w:t>
            </w:r>
            <w:r w:rsidRPr="0074789E">
              <w:rPr>
                <w:b w:val="0"/>
                <w:caps w:val="0"/>
                <w:sz w:val="24"/>
                <w:szCs w:val="24"/>
                <w:lang w:eastAsia="en-US"/>
              </w:rPr>
              <w:t xml:space="preserve">та </w:t>
            </w:r>
            <w:r w:rsidRPr="0074789E">
              <w:rPr>
                <w:b w:val="0"/>
                <w:caps w:val="0"/>
                <w:spacing w:val="-5"/>
                <w:sz w:val="24"/>
                <w:szCs w:val="24"/>
                <w:lang w:eastAsia="en-US"/>
              </w:rPr>
              <w:t>у</w:t>
            </w:r>
            <w:r w:rsidRPr="0074789E">
              <w:rPr>
                <w:b w:val="0"/>
                <w:caps w:val="0"/>
                <w:spacing w:val="1"/>
                <w:sz w:val="24"/>
                <w:szCs w:val="24"/>
                <w:lang w:eastAsia="en-US"/>
              </w:rPr>
              <w:t>с</w:t>
            </w:r>
            <w:r w:rsidRPr="0074789E">
              <w:rPr>
                <w:b w:val="0"/>
                <w:caps w:val="0"/>
                <w:spacing w:val="5"/>
                <w:sz w:val="24"/>
                <w:szCs w:val="24"/>
                <w:lang w:eastAsia="en-US"/>
              </w:rPr>
              <w:t>л</w:t>
            </w:r>
            <w:r w:rsidRPr="0074789E">
              <w:rPr>
                <w:b w:val="0"/>
                <w:caps w:val="0"/>
                <w:spacing w:val="-5"/>
                <w:sz w:val="24"/>
                <w:szCs w:val="24"/>
                <w:lang w:eastAsia="en-US"/>
              </w:rPr>
              <w:t>у</w:t>
            </w:r>
            <w:r w:rsidRPr="0074789E">
              <w:rPr>
                <w:b w:val="0"/>
                <w:caps w:val="0"/>
                <w:sz w:val="24"/>
                <w:szCs w:val="24"/>
                <w:lang w:eastAsia="en-US"/>
              </w:rPr>
              <w:t>г</w:t>
            </w:r>
            <w:r w:rsidRPr="0074789E">
              <w:rPr>
                <w:b w:val="0"/>
                <w:caps w:val="0"/>
                <w:spacing w:val="5"/>
                <w:sz w:val="24"/>
                <w:szCs w:val="24"/>
                <w:lang w:eastAsia="en-US"/>
              </w:rPr>
              <w:t>а</w:t>
            </w:r>
            <w:r w:rsidRPr="0074789E">
              <w:rPr>
                <w:b w:val="0"/>
                <w:caps w:val="0"/>
                <w:sz w:val="24"/>
                <w:szCs w:val="24"/>
                <w:lang w:eastAsia="en-US"/>
              </w:rPr>
              <w:t>. До</w:t>
            </w:r>
            <w:r w:rsidRPr="0074789E">
              <w:rPr>
                <w:b w:val="0"/>
                <w:caps w:val="0"/>
                <w:spacing w:val="1"/>
                <w:sz w:val="24"/>
                <w:szCs w:val="24"/>
                <w:lang w:eastAsia="en-US"/>
              </w:rPr>
              <w:t>к</w:t>
            </w:r>
            <w:r w:rsidRPr="0074789E">
              <w:rPr>
                <w:b w:val="0"/>
                <w:caps w:val="0"/>
                <w:spacing w:val="-1"/>
                <w:sz w:val="24"/>
                <w:szCs w:val="24"/>
                <w:lang w:eastAsia="en-US"/>
              </w:rPr>
              <w:t>а</w:t>
            </w:r>
            <w:r w:rsidRPr="0074789E">
              <w:rPr>
                <w:b w:val="0"/>
                <w:caps w:val="0"/>
                <w:spacing w:val="1"/>
                <w:sz w:val="24"/>
                <w:szCs w:val="24"/>
                <w:lang w:eastAsia="en-US"/>
              </w:rPr>
              <w:t>з</w:t>
            </w:r>
            <w:r w:rsidRPr="0074789E">
              <w:rPr>
                <w:b w:val="0"/>
                <w:caps w:val="0"/>
                <w:spacing w:val="-1"/>
                <w:sz w:val="24"/>
                <w:szCs w:val="24"/>
                <w:lang w:eastAsia="en-US"/>
              </w:rPr>
              <w:t>а</w:t>
            </w:r>
            <w:r w:rsidRPr="0074789E">
              <w:rPr>
                <w:b w:val="0"/>
                <w:caps w:val="0"/>
                <w:sz w:val="24"/>
                <w:szCs w:val="24"/>
                <w:lang w:eastAsia="en-US"/>
              </w:rPr>
              <w:t>тел</w:t>
            </w:r>
            <w:r w:rsidRPr="0074789E">
              <w:rPr>
                <w:b w:val="0"/>
                <w:caps w:val="0"/>
                <w:spacing w:val="-1"/>
                <w:sz w:val="24"/>
                <w:szCs w:val="24"/>
                <w:lang w:eastAsia="en-US"/>
              </w:rPr>
              <w:t>с</w:t>
            </w:r>
            <w:r w:rsidRPr="0074789E">
              <w:rPr>
                <w:b w:val="0"/>
                <w:caps w:val="0"/>
                <w:sz w:val="24"/>
                <w:szCs w:val="24"/>
                <w:lang w:eastAsia="en-US"/>
              </w:rPr>
              <w:t>тво</w:t>
            </w:r>
            <w:r w:rsidRPr="0074789E">
              <w:rPr>
                <w:b w:val="0"/>
                <w:caps w:val="0"/>
                <w:spacing w:val="1"/>
                <w:sz w:val="24"/>
                <w:szCs w:val="24"/>
                <w:lang w:eastAsia="en-US"/>
              </w:rPr>
              <w:t>т</w:t>
            </w:r>
            <w:r w:rsidRPr="0074789E">
              <w:rPr>
                <w:b w:val="0"/>
                <w:caps w:val="0"/>
                <w:sz w:val="24"/>
                <w:szCs w:val="24"/>
                <w:lang w:eastAsia="en-US"/>
              </w:rPr>
              <w:t>о</w:t>
            </w:r>
            <w:r w:rsidRPr="0074789E">
              <w:rPr>
                <w:b w:val="0"/>
                <w:caps w:val="0"/>
                <w:spacing w:val="1"/>
                <w:sz w:val="24"/>
                <w:szCs w:val="24"/>
                <w:lang w:eastAsia="en-US"/>
              </w:rPr>
              <w:t xml:space="preserve"> з</w:t>
            </w:r>
            <w:r w:rsidRPr="0074789E">
              <w:rPr>
                <w:b w:val="0"/>
                <w:caps w:val="0"/>
                <w:sz w:val="24"/>
                <w:szCs w:val="24"/>
                <w:lang w:eastAsia="en-US"/>
              </w:rPr>
              <w:t xml:space="preserve">а </w:t>
            </w:r>
            <w:r w:rsidRPr="0074789E">
              <w:rPr>
                <w:b w:val="0"/>
                <w:caps w:val="0"/>
                <w:spacing w:val="1"/>
                <w:sz w:val="24"/>
                <w:szCs w:val="24"/>
                <w:lang w:eastAsia="en-US"/>
              </w:rPr>
              <w:t>из</w:t>
            </w:r>
            <w:r w:rsidRPr="0074789E">
              <w:rPr>
                <w:b w:val="0"/>
                <w:caps w:val="0"/>
                <w:sz w:val="24"/>
                <w:szCs w:val="24"/>
                <w:lang w:eastAsia="en-US"/>
              </w:rPr>
              <w:t>върш</w:t>
            </w:r>
            <w:r w:rsidRPr="0074789E">
              <w:rPr>
                <w:b w:val="0"/>
                <w:caps w:val="0"/>
                <w:spacing w:val="-1"/>
                <w:sz w:val="24"/>
                <w:szCs w:val="24"/>
                <w:lang w:eastAsia="en-US"/>
              </w:rPr>
              <w:t>е</w:t>
            </w:r>
            <w:r w:rsidRPr="0074789E">
              <w:rPr>
                <w:b w:val="0"/>
                <w:caps w:val="0"/>
                <w:spacing w:val="1"/>
                <w:sz w:val="24"/>
                <w:szCs w:val="24"/>
                <w:lang w:eastAsia="en-US"/>
              </w:rPr>
              <w:t>н</w:t>
            </w:r>
            <w:r w:rsidRPr="0074789E">
              <w:rPr>
                <w:b w:val="0"/>
                <w:caps w:val="0"/>
                <w:spacing w:val="-1"/>
                <w:sz w:val="24"/>
                <w:szCs w:val="24"/>
                <w:lang w:eastAsia="en-US"/>
              </w:rPr>
              <w:t>а</w:t>
            </w:r>
            <w:r w:rsidRPr="0074789E">
              <w:rPr>
                <w:b w:val="0"/>
                <w:caps w:val="0"/>
                <w:sz w:val="24"/>
                <w:szCs w:val="24"/>
                <w:lang w:eastAsia="en-US"/>
              </w:rPr>
              <w:t xml:space="preserve">та </w:t>
            </w:r>
            <w:r w:rsidRPr="0074789E">
              <w:rPr>
                <w:b w:val="0"/>
                <w:caps w:val="0"/>
                <w:spacing w:val="-5"/>
                <w:sz w:val="24"/>
                <w:szCs w:val="24"/>
                <w:lang w:eastAsia="en-US"/>
              </w:rPr>
              <w:t>у</w:t>
            </w:r>
            <w:r w:rsidRPr="0074789E">
              <w:rPr>
                <w:b w:val="0"/>
                <w:caps w:val="0"/>
                <w:spacing w:val="-1"/>
                <w:sz w:val="24"/>
                <w:szCs w:val="24"/>
                <w:lang w:eastAsia="en-US"/>
              </w:rPr>
              <w:t>с</w:t>
            </w:r>
            <w:r w:rsidRPr="0074789E">
              <w:rPr>
                <w:b w:val="0"/>
                <w:caps w:val="0"/>
                <w:spacing w:val="5"/>
                <w:sz w:val="24"/>
                <w:szCs w:val="24"/>
                <w:lang w:eastAsia="en-US"/>
              </w:rPr>
              <w:t>л</w:t>
            </w:r>
            <w:r w:rsidRPr="0074789E">
              <w:rPr>
                <w:b w:val="0"/>
                <w:caps w:val="0"/>
                <w:spacing w:val="-5"/>
                <w:sz w:val="24"/>
                <w:szCs w:val="24"/>
                <w:lang w:eastAsia="en-US"/>
              </w:rPr>
              <w:t>у</w:t>
            </w:r>
            <w:r w:rsidRPr="0074789E">
              <w:rPr>
                <w:b w:val="0"/>
                <w:caps w:val="0"/>
                <w:sz w:val="24"/>
                <w:szCs w:val="24"/>
                <w:lang w:eastAsia="en-US"/>
              </w:rPr>
              <w:t xml:space="preserve">га </w:t>
            </w:r>
            <w:r w:rsidRPr="0074789E">
              <w:rPr>
                <w:b w:val="0"/>
                <w:caps w:val="0"/>
                <w:spacing w:val="-1"/>
                <w:sz w:val="24"/>
                <w:szCs w:val="24"/>
                <w:lang w:eastAsia="en-US"/>
              </w:rPr>
              <w:t>с</w:t>
            </w:r>
            <w:r w:rsidRPr="0074789E">
              <w:rPr>
                <w:b w:val="0"/>
                <w:caps w:val="0"/>
                <w:sz w:val="24"/>
                <w:szCs w:val="24"/>
                <w:lang w:eastAsia="en-US"/>
              </w:rPr>
              <w:t xml:space="preserve">е </w:t>
            </w:r>
            <w:r w:rsidRPr="0074789E">
              <w:rPr>
                <w:b w:val="0"/>
                <w:caps w:val="0"/>
                <w:spacing w:val="1"/>
                <w:sz w:val="24"/>
                <w:szCs w:val="24"/>
                <w:lang w:eastAsia="en-US"/>
              </w:rPr>
              <w:t>п</w:t>
            </w:r>
            <w:r w:rsidRPr="0074789E">
              <w:rPr>
                <w:b w:val="0"/>
                <w:caps w:val="0"/>
                <w:sz w:val="24"/>
                <w:szCs w:val="24"/>
                <w:lang w:eastAsia="en-US"/>
              </w:rPr>
              <w:t>р</w:t>
            </w:r>
            <w:r w:rsidRPr="0074789E">
              <w:rPr>
                <w:b w:val="0"/>
                <w:caps w:val="0"/>
                <w:spacing w:val="-1"/>
                <w:sz w:val="24"/>
                <w:szCs w:val="24"/>
                <w:lang w:eastAsia="en-US"/>
              </w:rPr>
              <w:t>е</w:t>
            </w:r>
            <w:r w:rsidRPr="0074789E">
              <w:rPr>
                <w:b w:val="0"/>
                <w:caps w:val="0"/>
                <w:sz w:val="24"/>
                <w:szCs w:val="24"/>
                <w:lang w:eastAsia="en-US"/>
              </w:rPr>
              <w:t>до</w:t>
            </w:r>
            <w:r w:rsidRPr="0074789E">
              <w:rPr>
                <w:b w:val="0"/>
                <w:caps w:val="0"/>
                <w:spacing w:val="-1"/>
                <w:sz w:val="24"/>
                <w:szCs w:val="24"/>
                <w:lang w:eastAsia="en-US"/>
              </w:rPr>
              <w:t>с</w:t>
            </w:r>
            <w:r w:rsidRPr="0074789E">
              <w:rPr>
                <w:b w:val="0"/>
                <w:caps w:val="0"/>
                <w:sz w:val="24"/>
                <w:szCs w:val="24"/>
                <w:lang w:eastAsia="en-US"/>
              </w:rPr>
              <w:t>та</w:t>
            </w:r>
            <w:r w:rsidRPr="0074789E">
              <w:rPr>
                <w:b w:val="0"/>
                <w:caps w:val="0"/>
                <w:spacing w:val="-1"/>
                <w:sz w:val="24"/>
                <w:szCs w:val="24"/>
                <w:lang w:eastAsia="en-US"/>
              </w:rPr>
              <w:t>в</w:t>
            </w:r>
            <w:r w:rsidRPr="0074789E">
              <w:rPr>
                <w:b w:val="0"/>
                <w:caps w:val="0"/>
                <w:sz w:val="24"/>
                <w:szCs w:val="24"/>
                <w:lang w:eastAsia="en-US"/>
              </w:rPr>
              <w:t xml:space="preserve">я </w:t>
            </w:r>
            <w:r w:rsidRPr="0074789E">
              <w:rPr>
                <w:b w:val="0"/>
                <w:caps w:val="0"/>
                <w:spacing w:val="1"/>
                <w:sz w:val="24"/>
                <w:szCs w:val="24"/>
                <w:lang w:eastAsia="en-US"/>
              </w:rPr>
              <w:t>п</w:t>
            </w:r>
            <w:r w:rsidRPr="0074789E">
              <w:rPr>
                <w:b w:val="0"/>
                <w:caps w:val="0"/>
                <w:sz w:val="24"/>
                <w:szCs w:val="24"/>
                <w:lang w:eastAsia="en-US"/>
              </w:rPr>
              <w:t>од форм</w:t>
            </w:r>
            <w:r w:rsidRPr="0074789E">
              <w:rPr>
                <w:b w:val="0"/>
                <w:caps w:val="0"/>
                <w:spacing w:val="-1"/>
                <w:sz w:val="24"/>
                <w:szCs w:val="24"/>
                <w:lang w:eastAsia="en-US"/>
              </w:rPr>
              <w:t>а</w:t>
            </w:r>
            <w:r w:rsidRPr="0074789E">
              <w:rPr>
                <w:b w:val="0"/>
                <w:caps w:val="0"/>
                <w:sz w:val="24"/>
                <w:szCs w:val="24"/>
                <w:lang w:eastAsia="en-US"/>
              </w:rPr>
              <w:t xml:space="preserve">та </w:t>
            </w:r>
            <w:r w:rsidRPr="0074789E">
              <w:rPr>
                <w:b w:val="0"/>
                <w:caps w:val="0"/>
                <w:spacing w:val="1"/>
                <w:sz w:val="24"/>
                <w:szCs w:val="24"/>
                <w:lang w:eastAsia="en-US"/>
              </w:rPr>
              <w:t>н</w:t>
            </w:r>
            <w:r w:rsidRPr="0074789E">
              <w:rPr>
                <w:b w:val="0"/>
                <w:caps w:val="0"/>
                <w:sz w:val="24"/>
                <w:szCs w:val="24"/>
                <w:lang w:eastAsia="en-US"/>
              </w:rPr>
              <w:t xml:space="preserve">а </w:t>
            </w:r>
            <w:r w:rsidRPr="0074789E">
              <w:rPr>
                <w:b w:val="0"/>
                <w:caps w:val="0"/>
                <w:spacing w:val="-5"/>
                <w:sz w:val="24"/>
                <w:szCs w:val="24"/>
                <w:lang w:eastAsia="en-US"/>
              </w:rPr>
              <w:t>у</w:t>
            </w:r>
            <w:r w:rsidRPr="0074789E">
              <w:rPr>
                <w:b w:val="0"/>
                <w:caps w:val="0"/>
                <w:sz w:val="24"/>
                <w:szCs w:val="24"/>
                <w:lang w:eastAsia="en-US"/>
              </w:rPr>
              <w:t>д</w:t>
            </w:r>
            <w:r w:rsidRPr="0074789E">
              <w:rPr>
                <w:b w:val="0"/>
                <w:caps w:val="0"/>
                <w:spacing w:val="2"/>
                <w:sz w:val="24"/>
                <w:szCs w:val="24"/>
                <w:lang w:eastAsia="en-US"/>
              </w:rPr>
              <w:t>о</w:t>
            </w:r>
            <w:r w:rsidRPr="0074789E">
              <w:rPr>
                <w:b w:val="0"/>
                <w:caps w:val="0"/>
                <w:spacing w:val="-1"/>
                <w:sz w:val="24"/>
                <w:szCs w:val="24"/>
                <w:lang w:eastAsia="en-US"/>
              </w:rPr>
              <w:t>с</w:t>
            </w:r>
            <w:r w:rsidRPr="0074789E">
              <w:rPr>
                <w:b w:val="0"/>
                <w:caps w:val="0"/>
                <w:sz w:val="24"/>
                <w:szCs w:val="24"/>
                <w:lang w:eastAsia="en-US"/>
              </w:rPr>
              <w:t>тов</w:t>
            </w:r>
            <w:r w:rsidRPr="0074789E">
              <w:rPr>
                <w:b w:val="0"/>
                <w:caps w:val="0"/>
                <w:spacing w:val="-1"/>
                <w:sz w:val="24"/>
                <w:szCs w:val="24"/>
                <w:lang w:eastAsia="en-US"/>
              </w:rPr>
              <w:t>е</w:t>
            </w:r>
            <w:r w:rsidRPr="0074789E">
              <w:rPr>
                <w:b w:val="0"/>
                <w:caps w:val="0"/>
                <w:sz w:val="24"/>
                <w:szCs w:val="24"/>
                <w:lang w:eastAsia="en-US"/>
              </w:rPr>
              <w:t>р</w:t>
            </w:r>
            <w:r w:rsidRPr="0074789E">
              <w:rPr>
                <w:b w:val="0"/>
                <w:caps w:val="0"/>
                <w:spacing w:val="-1"/>
                <w:sz w:val="24"/>
                <w:szCs w:val="24"/>
                <w:lang w:eastAsia="en-US"/>
              </w:rPr>
              <w:t>е</w:t>
            </w:r>
            <w:r w:rsidRPr="0074789E">
              <w:rPr>
                <w:b w:val="0"/>
                <w:caps w:val="0"/>
                <w:spacing w:val="1"/>
                <w:sz w:val="24"/>
                <w:szCs w:val="24"/>
                <w:lang w:eastAsia="en-US"/>
              </w:rPr>
              <w:t>ни</w:t>
            </w:r>
            <w:r w:rsidRPr="0074789E">
              <w:rPr>
                <w:b w:val="0"/>
                <w:caps w:val="0"/>
                <w:spacing w:val="-1"/>
                <w:sz w:val="24"/>
                <w:szCs w:val="24"/>
                <w:lang w:eastAsia="en-US"/>
              </w:rPr>
              <w:t>е</w:t>
            </w:r>
            <w:r w:rsidRPr="0074789E">
              <w:rPr>
                <w:b w:val="0"/>
                <w:sz w:val="24"/>
                <w:szCs w:val="24"/>
                <w:lang w:eastAsia="en-US"/>
              </w:rPr>
              <w:t xml:space="preserve">, </w:t>
            </w:r>
            <w:r w:rsidRPr="0074789E">
              <w:rPr>
                <w:b w:val="0"/>
                <w:caps w:val="0"/>
                <w:spacing w:val="1"/>
                <w:sz w:val="24"/>
                <w:szCs w:val="24"/>
                <w:lang w:eastAsia="en-US"/>
              </w:rPr>
              <w:t>из</w:t>
            </w:r>
            <w:r w:rsidRPr="0074789E">
              <w:rPr>
                <w:b w:val="0"/>
                <w:caps w:val="0"/>
                <w:sz w:val="24"/>
                <w:szCs w:val="24"/>
                <w:lang w:eastAsia="en-US"/>
              </w:rPr>
              <w:t>д</w:t>
            </w:r>
            <w:r w:rsidRPr="0074789E">
              <w:rPr>
                <w:b w:val="0"/>
                <w:caps w:val="0"/>
                <w:spacing w:val="-1"/>
                <w:sz w:val="24"/>
                <w:szCs w:val="24"/>
                <w:lang w:eastAsia="en-US"/>
              </w:rPr>
              <w:t>а</w:t>
            </w:r>
            <w:r w:rsidRPr="0074789E">
              <w:rPr>
                <w:b w:val="0"/>
                <w:caps w:val="0"/>
                <w:sz w:val="24"/>
                <w:szCs w:val="24"/>
                <w:lang w:eastAsia="en-US"/>
              </w:rPr>
              <w:t>д</w:t>
            </w:r>
            <w:r w:rsidRPr="0074789E">
              <w:rPr>
                <w:b w:val="0"/>
                <w:caps w:val="0"/>
                <w:spacing w:val="-1"/>
                <w:sz w:val="24"/>
                <w:szCs w:val="24"/>
                <w:lang w:eastAsia="en-US"/>
              </w:rPr>
              <w:t>е</w:t>
            </w:r>
            <w:r w:rsidRPr="0074789E">
              <w:rPr>
                <w:b w:val="0"/>
                <w:caps w:val="0"/>
                <w:spacing w:val="1"/>
                <w:sz w:val="24"/>
                <w:szCs w:val="24"/>
                <w:lang w:eastAsia="en-US"/>
              </w:rPr>
              <w:t>н</w:t>
            </w:r>
            <w:r w:rsidRPr="0074789E">
              <w:rPr>
                <w:b w:val="0"/>
                <w:caps w:val="0"/>
                <w:sz w:val="24"/>
                <w:szCs w:val="24"/>
                <w:lang w:eastAsia="en-US"/>
              </w:rPr>
              <w:t>о от</w:t>
            </w:r>
            <w:r w:rsidRPr="0074789E">
              <w:rPr>
                <w:b w:val="0"/>
                <w:caps w:val="0"/>
                <w:spacing w:val="1"/>
                <w:sz w:val="24"/>
                <w:szCs w:val="24"/>
                <w:lang w:eastAsia="en-US"/>
              </w:rPr>
              <w:t xml:space="preserve"> п</w:t>
            </w:r>
            <w:r w:rsidRPr="0074789E">
              <w:rPr>
                <w:b w:val="0"/>
                <w:caps w:val="0"/>
                <w:sz w:val="24"/>
                <w:szCs w:val="24"/>
                <w:lang w:eastAsia="en-US"/>
              </w:rPr>
              <w:t>о</w:t>
            </w:r>
            <w:r w:rsidRPr="0074789E">
              <w:rPr>
                <w:b w:val="0"/>
                <w:caps w:val="0"/>
                <w:spacing w:val="2"/>
                <w:sz w:val="24"/>
                <w:szCs w:val="24"/>
                <w:lang w:eastAsia="en-US"/>
              </w:rPr>
              <w:t>л</w:t>
            </w:r>
            <w:r w:rsidRPr="0074789E">
              <w:rPr>
                <w:b w:val="0"/>
                <w:caps w:val="0"/>
                <w:spacing w:val="-5"/>
                <w:sz w:val="24"/>
                <w:szCs w:val="24"/>
                <w:lang w:eastAsia="en-US"/>
              </w:rPr>
              <w:t>у</w:t>
            </w:r>
            <w:r w:rsidRPr="0074789E">
              <w:rPr>
                <w:b w:val="0"/>
                <w:caps w:val="0"/>
                <w:spacing w:val="-1"/>
                <w:sz w:val="24"/>
                <w:szCs w:val="24"/>
                <w:lang w:eastAsia="en-US"/>
              </w:rPr>
              <w:t>ча</w:t>
            </w:r>
            <w:r w:rsidRPr="0074789E">
              <w:rPr>
                <w:b w:val="0"/>
                <w:caps w:val="0"/>
                <w:sz w:val="24"/>
                <w:szCs w:val="24"/>
                <w:lang w:eastAsia="en-US"/>
              </w:rPr>
              <w:t xml:space="preserve">теля </w:t>
            </w:r>
            <w:r w:rsidRPr="0074789E">
              <w:rPr>
                <w:b w:val="0"/>
                <w:caps w:val="0"/>
                <w:spacing w:val="1"/>
                <w:sz w:val="24"/>
                <w:szCs w:val="24"/>
                <w:lang w:eastAsia="en-US"/>
              </w:rPr>
              <w:t>и</w:t>
            </w:r>
            <w:r w:rsidRPr="0074789E">
              <w:rPr>
                <w:b w:val="0"/>
                <w:caps w:val="0"/>
                <w:sz w:val="24"/>
                <w:szCs w:val="24"/>
                <w:lang w:eastAsia="en-US"/>
              </w:rPr>
              <w:t xml:space="preserve">ли от </w:t>
            </w:r>
            <w:r w:rsidRPr="0074789E">
              <w:rPr>
                <w:b w:val="0"/>
                <w:caps w:val="0"/>
                <w:spacing w:val="1"/>
                <w:sz w:val="24"/>
                <w:szCs w:val="24"/>
                <w:lang w:eastAsia="en-US"/>
              </w:rPr>
              <w:t>к</w:t>
            </w:r>
            <w:r w:rsidRPr="0074789E">
              <w:rPr>
                <w:b w:val="0"/>
                <w:caps w:val="0"/>
                <w:sz w:val="24"/>
                <w:szCs w:val="24"/>
                <w:lang w:eastAsia="en-US"/>
              </w:rPr>
              <w:t>о</w:t>
            </w:r>
            <w:r w:rsidRPr="0074789E">
              <w:rPr>
                <w:b w:val="0"/>
                <w:caps w:val="0"/>
                <w:spacing w:val="-1"/>
                <w:sz w:val="24"/>
                <w:szCs w:val="24"/>
                <w:lang w:eastAsia="en-US"/>
              </w:rPr>
              <w:t>м</w:t>
            </w:r>
            <w:r w:rsidRPr="0074789E">
              <w:rPr>
                <w:b w:val="0"/>
                <w:caps w:val="0"/>
                <w:spacing w:val="1"/>
                <w:sz w:val="24"/>
                <w:szCs w:val="24"/>
                <w:lang w:eastAsia="en-US"/>
              </w:rPr>
              <w:t>п</w:t>
            </w:r>
            <w:r w:rsidRPr="0074789E">
              <w:rPr>
                <w:b w:val="0"/>
                <w:caps w:val="0"/>
                <w:spacing w:val="-1"/>
                <w:sz w:val="24"/>
                <w:szCs w:val="24"/>
                <w:lang w:eastAsia="en-US"/>
              </w:rPr>
              <w:t>е</w:t>
            </w:r>
            <w:r w:rsidRPr="0074789E">
              <w:rPr>
                <w:b w:val="0"/>
                <w:caps w:val="0"/>
                <w:sz w:val="24"/>
                <w:szCs w:val="24"/>
                <w:lang w:eastAsia="en-US"/>
              </w:rPr>
              <w:t>те</w:t>
            </w:r>
            <w:r w:rsidRPr="0074789E">
              <w:rPr>
                <w:b w:val="0"/>
                <w:caps w:val="0"/>
                <w:spacing w:val="-1"/>
                <w:sz w:val="24"/>
                <w:szCs w:val="24"/>
                <w:lang w:eastAsia="en-US"/>
              </w:rPr>
              <w:t>н</w:t>
            </w:r>
            <w:r w:rsidRPr="0074789E">
              <w:rPr>
                <w:b w:val="0"/>
                <w:caps w:val="0"/>
                <w:sz w:val="24"/>
                <w:szCs w:val="24"/>
                <w:lang w:eastAsia="en-US"/>
              </w:rPr>
              <w:t>тен орг</w:t>
            </w:r>
            <w:r w:rsidRPr="0074789E">
              <w:rPr>
                <w:b w:val="0"/>
                <w:caps w:val="0"/>
                <w:spacing w:val="-1"/>
                <w:sz w:val="24"/>
                <w:szCs w:val="24"/>
                <w:lang w:eastAsia="en-US"/>
              </w:rPr>
              <w:t>а</w:t>
            </w:r>
            <w:r w:rsidRPr="0074789E">
              <w:rPr>
                <w:b w:val="0"/>
                <w:caps w:val="0"/>
                <w:spacing w:val="1"/>
                <w:sz w:val="24"/>
                <w:szCs w:val="24"/>
                <w:lang w:eastAsia="en-US"/>
              </w:rPr>
              <w:t>н</w:t>
            </w:r>
            <w:r w:rsidRPr="0074789E">
              <w:rPr>
                <w:b w:val="0"/>
                <w:sz w:val="24"/>
                <w:szCs w:val="24"/>
                <w:lang w:eastAsia="en-US"/>
              </w:rPr>
              <w:t xml:space="preserve">, </w:t>
            </w:r>
            <w:r w:rsidRPr="0074789E">
              <w:rPr>
                <w:b w:val="0"/>
                <w:caps w:val="0"/>
                <w:spacing w:val="1"/>
                <w:sz w:val="24"/>
                <w:szCs w:val="24"/>
                <w:lang w:eastAsia="en-US"/>
              </w:rPr>
              <w:t>и</w:t>
            </w:r>
            <w:r w:rsidRPr="0074789E">
              <w:rPr>
                <w:b w:val="0"/>
                <w:caps w:val="0"/>
                <w:sz w:val="24"/>
                <w:szCs w:val="24"/>
                <w:lang w:eastAsia="en-US"/>
              </w:rPr>
              <w:t xml:space="preserve">ли </w:t>
            </w:r>
            <w:r w:rsidRPr="0074789E">
              <w:rPr>
                <w:b w:val="0"/>
                <w:caps w:val="0"/>
                <w:spacing w:val="-1"/>
                <w:sz w:val="24"/>
                <w:szCs w:val="24"/>
                <w:lang w:eastAsia="en-US"/>
              </w:rPr>
              <w:t>ч</w:t>
            </w:r>
            <w:r w:rsidRPr="0074789E">
              <w:rPr>
                <w:b w:val="0"/>
                <w:caps w:val="0"/>
                <w:sz w:val="24"/>
                <w:szCs w:val="24"/>
                <w:lang w:eastAsia="en-US"/>
              </w:rPr>
              <w:t>р</w:t>
            </w:r>
            <w:r w:rsidRPr="0074789E">
              <w:rPr>
                <w:b w:val="0"/>
                <w:caps w:val="0"/>
                <w:spacing w:val="-1"/>
                <w:sz w:val="24"/>
                <w:szCs w:val="24"/>
                <w:lang w:eastAsia="en-US"/>
              </w:rPr>
              <w:t>е</w:t>
            </w:r>
            <w:r w:rsidRPr="0074789E">
              <w:rPr>
                <w:b w:val="0"/>
                <w:caps w:val="0"/>
                <w:sz w:val="24"/>
                <w:szCs w:val="24"/>
                <w:lang w:eastAsia="en-US"/>
              </w:rPr>
              <w:t xml:space="preserve">з </w:t>
            </w:r>
            <w:r w:rsidRPr="0074789E">
              <w:rPr>
                <w:b w:val="0"/>
                <w:caps w:val="0"/>
                <w:spacing w:val="1"/>
                <w:sz w:val="24"/>
                <w:szCs w:val="24"/>
                <w:lang w:eastAsia="en-US"/>
              </w:rPr>
              <w:t>п</w:t>
            </w:r>
            <w:r w:rsidRPr="0074789E">
              <w:rPr>
                <w:b w:val="0"/>
                <w:caps w:val="0"/>
                <w:sz w:val="24"/>
                <w:szCs w:val="24"/>
                <w:lang w:eastAsia="en-US"/>
              </w:rPr>
              <w:t>о</w:t>
            </w:r>
            <w:r w:rsidRPr="0074789E">
              <w:rPr>
                <w:b w:val="0"/>
                <w:caps w:val="0"/>
                <w:spacing w:val="-1"/>
                <w:sz w:val="24"/>
                <w:szCs w:val="24"/>
                <w:lang w:eastAsia="en-US"/>
              </w:rPr>
              <w:t>с</w:t>
            </w:r>
            <w:r w:rsidRPr="0074789E">
              <w:rPr>
                <w:b w:val="0"/>
                <w:caps w:val="0"/>
                <w:sz w:val="24"/>
                <w:szCs w:val="24"/>
                <w:lang w:eastAsia="en-US"/>
              </w:rPr>
              <w:t>о</w:t>
            </w:r>
            <w:r w:rsidRPr="0074789E">
              <w:rPr>
                <w:b w:val="0"/>
                <w:caps w:val="0"/>
                <w:spacing w:val="-1"/>
                <w:sz w:val="24"/>
                <w:szCs w:val="24"/>
                <w:lang w:eastAsia="en-US"/>
              </w:rPr>
              <w:t>ч</w:t>
            </w:r>
            <w:r w:rsidRPr="0074789E">
              <w:rPr>
                <w:b w:val="0"/>
                <w:caps w:val="0"/>
                <w:sz w:val="24"/>
                <w:szCs w:val="24"/>
                <w:lang w:eastAsia="en-US"/>
              </w:rPr>
              <w:t>в</w:t>
            </w:r>
            <w:r w:rsidRPr="0074789E">
              <w:rPr>
                <w:b w:val="0"/>
                <w:caps w:val="0"/>
                <w:spacing w:val="-1"/>
                <w:sz w:val="24"/>
                <w:szCs w:val="24"/>
                <w:lang w:eastAsia="en-US"/>
              </w:rPr>
              <w:t>а</w:t>
            </w:r>
            <w:r w:rsidRPr="0074789E">
              <w:rPr>
                <w:b w:val="0"/>
                <w:caps w:val="0"/>
                <w:spacing w:val="1"/>
                <w:sz w:val="24"/>
                <w:szCs w:val="24"/>
                <w:lang w:eastAsia="en-US"/>
              </w:rPr>
              <w:t>н</w:t>
            </w:r>
            <w:r w:rsidRPr="0074789E">
              <w:rPr>
                <w:b w:val="0"/>
                <w:caps w:val="0"/>
                <w:sz w:val="24"/>
                <w:szCs w:val="24"/>
                <w:lang w:eastAsia="en-US"/>
              </w:rPr>
              <w:t xml:space="preserve">е </w:t>
            </w:r>
            <w:r w:rsidRPr="0074789E">
              <w:rPr>
                <w:b w:val="0"/>
                <w:caps w:val="0"/>
                <w:spacing w:val="1"/>
                <w:sz w:val="24"/>
                <w:szCs w:val="24"/>
                <w:lang w:eastAsia="en-US"/>
              </w:rPr>
              <w:t>н</w:t>
            </w:r>
            <w:r w:rsidRPr="0074789E">
              <w:rPr>
                <w:b w:val="0"/>
                <w:caps w:val="0"/>
                <w:sz w:val="24"/>
                <w:szCs w:val="24"/>
                <w:lang w:eastAsia="en-US"/>
              </w:rPr>
              <w:t xml:space="preserve">а </w:t>
            </w:r>
            <w:r w:rsidRPr="0074789E">
              <w:rPr>
                <w:b w:val="0"/>
                <w:caps w:val="0"/>
                <w:spacing w:val="6"/>
                <w:sz w:val="24"/>
                <w:szCs w:val="24"/>
                <w:lang w:eastAsia="en-US"/>
              </w:rPr>
              <w:t>п</w:t>
            </w:r>
            <w:r w:rsidRPr="0074789E">
              <w:rPr>
                <w:b w:val="0"/>
                <w:caps w:val="0"/>
                <w:spacing w:val="-5"/>
                <w:sz w:val="24"/>
                <w:szCs w:val="24"/>
                <w:lang w:eastAsia="en-US"/>
              </w:rPr>
              <w:t>у</w:t>
            </w:r>
            <w:r w:rsidRPr="0074789E">
              <w:rPr>
                <w:b w:val="0"/>
                <w:caps w:val="0"/>
                <w:sz w:val="24"/>
                <w:szCs w:val="24"/>
                <w:lang w:eastAsia="en-US"/>
              </w:rPr>
              <w:t>бл</w:t>
            </w:r>
            <w:r w:rsidRPr="0074789E">
              <w:rPr>
                <w:b w:val="0"/>
                <w:caps w:val="0"/>
                <w:spacing w:val="1"/>
                <w:sz w:val="24"/>
                <w:szCs w:val="24"/>
                <w:lang w:eastAsia="en-US"/>
              </w:rPr>
              <w:t>и</w:t>
            </w:r>
            <w:r w:rsidRPr="0074789E">
              <w:rPr>
                <w:b w:val="0"/>
                <w:caps w:val="0"/>
                <w:spacing w:val="-1"/>
                <w:sz w:val="24"/>
                <w:szCs w:val="24"/>
                <w:lang w:eastAsia="en-US"/>
              </w:rPr>
              <w:t>че</w:t>
            </w:r>
            <w:r w:rsidRPr="0074789E">
              <w:rPr>
                <w:b w:val="0"/>
                <w:caps w:val="0"/>
                <w:sz w:val="24"/>
                <w:szCs w:val="24"/>
                <w:lang w:eastAsia="en-US"/>
              </w:rPr>
              <w:t>н р</w:t>
            </w:r>
            <w:r w:rsidRPr="0074789E">
              <w:rPr>
                <w:b w:val="0"/>
                <w:caps w:val="0"/>
                <w:spacing w:val="-1"/>
                <w:sz w:val="24"/>
                <w:szCs w:val="24"/>
                <w:lang w:eastAsia="en-US"/>
              </w:rPr>
              <w:t>е</w:t>
            </w:r>
            <w:r w:rsidRPr="0074789E">
              <w:rPr>
                <w:b w:val="0"/>
                <w:caps w:val="0"/>
                <w:sz w:val="24"/>
                <w:szCs w:val="24"/>
                <w:lang w:eastAsia="en-US"/>
              </w:rPr>
              <w:t>г</w:t>
            </w:r>
            <w:r w:rsidRPr="0074789E">
              <w:rPr>
                <w:b w:val="0"/>
                <w:caps w:val="0"/>
                <w:spacing w:val="1"/>
                <w:sz w:val="24"/>
                <w:szCs w:val="24"/>
                <w:lang w:eastAsia="en-US"/>
              </w:rPr>
              <w:t>и</w:t>
            </w:r>
            <w:r w:rsidRPr="0074789E">
              <w:rPr>
                <w:b w:val="0"/>
                <w:caps w:val="0"/>
                <w:spacing w:val="-1"/>
                <w:sz w:val="24"/>
                <w:szCs w:val="24"/>
                <w:lang w:eastAsia="en-US"/>
              </w:rPr>
              <w:t>с</w:t>
            </w:r>
            <w:r w:rsidRPr="0074789E">
              <w:rPr>
                <w:b w:val="0"/>
                <w:caps w:val="0"/>
                <w:sz w:val="24"/>
                <w:szCs w:val="24"/>
                <w:lang w:eastAsia="en-US"/>
              </w:rPr>
              <w:t>т</w:t>
            </w:r>
            <w:r w:rsidRPr="0074789E">
              <w:rPr>
                <w:b w:val="0"/>
                <w:caps w:val="0"/>
                <w:spacing w:val="1"/>
                <w:sz w:val="24"/>
                <w:szCs w:val="24"/>
                <w:lang w:eastAsia="en-US"/>
              </w:rPr>
              <w:t>ъ</w:t>
            </w:r>
            <w:r w:rsidRPr="0074789E">
              <w:rPr>
                <w:b w:val="0"/>
                <w:caps w:val="0"/>
                <w:sz w:val="24"/>
                <w:szCs w:val="24"/>
                <w:lang w:eastAsia="en-US"/>
              </w:rPr>
              <w:t xml:space="preserve">р, в </w:t>
            </w:r>
            <w:r w:rsidRPr="0074789E">
              <w:rPr>
                <w:b w:val="0"/>
                <w:caps w:val="0"/>
                <w:spacing w:val="1"/>
                <w:sz w:val="24"/>
                <w:szCs w:val="24"/>
                <w:lang w:eastAsia="en-US"/>
              </w:rPr>
              <w:t>к</w:t>
            </w:r>
            <w:r w:rsidRPr="0074789E">
              <w:rPr>
                <w:b w:val="0"/>
                <w:caps w:val="0"/>
                <w:sz w:val="24"/>
                <w:szCs w:val="24"/>
                <w:lang w:eastAsia="en-US"/>
              </w:rPr>
              <w:t>о</w:t>
            </w:r>
            <w:r w:rsidRPr="0074789E">
              <w:rPr>
                <w:b w:val="0"/>
                <w:caps w:val="0"/>
                <w:spacing w:val="1"/>
                <w:sz w:val="24"/>
                <w:szCs w:val="24"/>
                <w:lang w:eastAsia="en-US"/>
              </w:rPr>
              <w:t>й</w:t>
            </w:r>
            <w:r w:rsidRPr="0074789E">
              <w:rPr>
                <w:b w:val="0"/>
                <w:caps w:val="0"/>
                <w:sz w:val="24"/>
                <w:szCs w:val="24"/>
                <w:lang w:eastAsia="en-US"/>
              </w:rPr>
              <w:t xml:space="preserve">то е </w:t>
            </w:r>
            <w:r w:rsidRPr="0074789E">
              <w:rPr>
                <w:b w:val="0"/>
                <w:caps w:val="0"/>
                <w:spacing w:val="3"/>
                <w:sz w:val="24"/>
                <w:szCs w:val="24"/>
                <w:lang w:eastAsia="en-US"/>
              </w:rPr>
              <w:t>п</w:t>
            </w:r>
            <w:r w:rsidRPr="0074789E">
              <w:rPr>
                <w:b w:val="0"/>
                <w:caps w:val="0"/>
                <w:spacing w:val="-7"/>
                <w:sz w:val="24"/>
                <w:szCs w:val="24"/>
                <w:lang w:eastAsia="en-US"/>
              </w:rPr>
              <w:t>у</w:t>
            </w:r>
            <w:r w:rsidRPr="0074789E">
              <w:rPr>
                <w:b w:val="0"/>
                <w:caps w:val="0"/>
                <w:sz w:val="24"/>
                <w:szCs w:val="24"/>
                <w:lang w:eastAsia="en-US"/>
              </w:rPr>
              <w:t>бл</w:t>
            </w:r>
            <w:r w:rsidRPr="0074789E">
              <w:rPr>
                <w:b w:val="0"/>
                <w:caps w:val="0"/>
                <w:spacing w:val="1"/>
                <w:sz w:val="24"/>
                <w:szCs w:val="24"/>
                <w:lang w:eastAsia="en-US"/>
              </w:rPr>
              <w:t>и</w:t>
            </w:r>
            <w:r w:rsidRPr="0074789E">
              <w:rPr>
                <w:b w:val="0"/>
                <w:caps w:val="0"/>
                <w:spacing w:val="4"/>
                <w:sz w:val="24"/>
                <w:szCs w:val="24"/>
                <w:lang w:eastAsia="en-US"/>
              </w:rPr>
              <w:t>к</w:t>
            </w:r>
            <w:r w:rsidRPr="0074789E">
              <w:rPr>
                <w:b w:val="0"/>
                <w:caps w:val="0"/>
                <w:spacing w:val="-5"/>
                <w:sz w:val="24"/>
                <w:szCs w:val="24"/>
                <w:lang w:eastAsia="en-US"/>
              </w:rPr>
              <w:t>у</w:t>
            </w:r>
            <w:r w:rsidRPr="0074789E">
              <w:rPr>
                <w:b w:val="0"/>
                <w:caps w:val="0"/>
                <w:spacing w:val="2"/>
                <w:sz w:val="24"/>
                <w:szCs w:val="24"/>
                <w:lang w:eastAsia="en-US"/>
              </w:rPr>
              <w:t>в</w:t>
            </w:r>
            <w:r w:rsidRPr="0074789E">
              <w:rPr>
                <w:b w:val="0"/>
                <w:caps w:val="0"/>
                <w:spacing w:val="-1"/>
                <w:sz w:val="24"/>
                <w:szCs w:val="24"/>
                <w:lang w:eastAsia="en-US"/>
              </w:rPr>
              <w:t>а</w:t>
            </w:r>
            <w:r w:rsidRPr="0074789E">
              <w:rPr>
                <w:b w:val="0"/>
                <w:caps w:val="0"/>
                <w:spacing w:val="1"/>
                <w:sz w:val="24"/>
                <w:szCs w:val="24"/>
                <w:lang w:eastAsia="en-US"/>
              </w:rPr>
              <w:t>н</w:t>
            </w:r>
            <w:r w:rsidRPr="0074789E">
              <w:rPr>
                <w:b w:val="0"/>
                <w:caps w:val="0"/>
                <w:sz w:val="24"/>
                <w:szCs w:val="24"/>
                <w:lang w:eastAsia="en-US"/>
              </w:rPr>
              <w:t xml:space="preserve">а </w:t>
            </w:r>
            <w:r w:rsidRPr="0074789E">
              <w:rPr>
                <w:b w:val="0"/>
                <w:caps w:val="0"/>
                <w:spacing w:val="1"/>
                <w:sz w:val="24"/>
                <w:szCs w:val="24"/>
                <w:lang w:eastAsia="en-US"/>
              </w:rPr>
              <w:t>ин</w:t>
            </w:r>
            <w:r w:rsidRPr="0074789E">
              <w:rPr>
                <w:b w:val="0"/>
                <w:caps w:val="0"/>
                <w:sz w:val="24"/>
                <w:szCs w:val="24"/>
                <w:lang w:eastAsia="en-US"/>
              </w:rPr>
              <w:t>форм</w:t>
            </w:r>
            <w:r w:rsidRPr="0074789E">
              <w:rPr>
                <w:b w:val="0"/>
                <w:caps w:val="0"/>
                <w:spacing w:val="-1"/>
                <w:sz w:val="24"/>
                <w:szCs w:val="24"/>
                <w:lang w:eastAsia="en-US"/>
              </w:rPr>
              <w:t>а</w:t>
            </w:r>
            <w:r w:rsidRPr="0074789E">
              <w:rPr>
                <w:b w:val="0"/>
                <w:caps w:val="0"/>
                <w:spacing w:val="1"/>
                <w:sz w:val="24"/>
                <w:szCs w:val="24"/>
                <w:lang w:eastAsia="en-US"/>
              </w:rPr>
              <w:t>ци</w:t>
            </w:r>
            <w:r w:rsidRPr="0074789E">
              <w:rPr>
                <w:b w:val="0"/>
                <w:caps w:val="0"/>
                <w:sz w:val="24"/>
                <w:szCs w:val="24"/>
                <w:lang w:eastAsia="en-US"/>
              </w:rPr>
              <w:t xml:space="preserve">я </w:t>
            </w:r>
            <w:r w:rsidRPr="0074789E">
              <w:rPr>
                <w:b w:val="0"/>
                <w:caps w:val="0"/>
                <w:spacing w:val="1"/>
                <w:sz w:val="24"/>
                <w:szCs w:val="24"/>
                <w:lang w:eastAsia="en-US"/>
              </w:rPr>
              <w:t>з</w:t>
            </w:r>
            <w:r w:rsidRPr="0074789E">
              <w:rPr>
                <w:b w:val="0"/>
                <w:caps w:val="0"/>
                <w:sz w:val="24"/>
                <w:szCs w:val="24"/>
                <w:lang w:eastAsia="en-US"/>
              </w:rPr>
              <w:t xml:space="preserve">а </w:t>
            </w:r>
            <w:r w:rsidRPr="0074789E">
              <w:rPr>
                <w:b w:val="0"/>
                <w:caps w:val="0"/>
                <w:spacing w:val="-5"/>
                <w:sz w:val="24"/>
                <w:szCs w:val="24"/>
                <w:lang w:eastAsia="en-US"/>
              </w:rPr>
              <w:t>у</w:t>
            </w:r>
            <w:r w:rsidRPr="0074789E">
              <w:rPr>
                <w:b w:val="0"/>
                <w:caps w:val="0"/>
                <w:spacing w:val="-1"/>
                <w:sz w:val="24"/>
                <w:szCs w:val="24"/>
                <w:lang w:eastAsia="en-US"/>
              </w:rPr>
              <w:t>с</w:t>
            </w:r>
            <w:r w:rsidRPr="0074789E">
              <w:rPr>
                <w:b w:val="0"/>
                <w:caps w:val="0"/>
                <w:spacing w:val="5"/>
                <w:sz w:val="24"/>
                <w:szCs w:val="24"/>
                <w:lang w:eastAsia="en-US"/>
              </w:rPr>
              <w:t>л</w:t>
            </w:r>
            <w:r w:rsidRPr="0074789E">
              <w:rPr>
                <w:b w:val="0"/>
                <w:caps w:val="0"/>
                <w:spacing w:val="-5"/>
                <w:sz w:val="24"/>
                <w:szCs w:val="24"/>
                <w:lang w:eastAsia="en-US"/>
              </w:rPr>
              <w:t>у</w:t>
            </w:r>
            <w:r w:rsidRPr="0074789E">
              <w:rPr>
                <w:b w:val="0"/>
                <w:caps w:val="0"/>
                <w:sz w:val="24"/>
                <w:szCs w:val="24"/>
                <w:lang w:eastAsia="en-US"/>
              </w:rPr>
              <w:t>г</w:t>
            </w:r>
            <w:r w:rsidRPr="0074789E">
              <w:rPr>
                <w:b w:val="0"/>
                <w:caps w:val="0"/>
                <w:spacing w:val="-1"/>
                <w:sz w:val="24"/>
                <w:szCs w:val="24"/>
                <w:lang w:eastAsia="en-US"/>
              </w:rPr>
              <w:t>а</w:t>
            </w:r>
            <w:r w:rsidRPr="0074789E">
              <w:rPr>
                <w:b w:val="0"/>
                <w:caps w:val="0"/>
                <w:sz w:val="24"/>
                <w:szCs w:val="24"/>
                <w:lang w:eastAsia="en-US"/>
              </w:rPr>
              <w:t>та</w:t>
            </w:r>
          </w:p>
        </w:tc>
        <w:tc>
          <w:tcPr>
            <w:tcW w:w="1133" w:type="pct"/>
          </w:tcPr>
          <w:p w:rsidR="0074789E" w:rsidRPr="0067746D" w:rsidRDefault="0074789E" w:rsidP="002F6B01">
            <w:pPr>
              <w:pStyle w:val="BodyText"/>
              <w:rPr>
                <w:sz w:val="24"/>
                <w:szCs w:val="24"/>
                <w:lang w:val="bg-BG" w:eastAsia="en-US"/>
              </w:rPr>
            </w:pPr>
          </w:p>
        </w:tc>
      </w:tr>
      <w:tr w:rsidR="0074789E" w:rsidRPr="0067746D" w:rsidTr="005F2F25">
        <w:trPr>
          <w:trHeight w:val="3528"/>
        </w:trPr>
        <w:tc>
          <w:tcPr>
            <w:tcW w:w="453" w:type="pct"/>
          </w:tcPr>
          <w:p w:rsidR="0074789E" w:rsidRPr="00AB6D43" w:rsidRDefault="0074789E" w:rsidP="00F10873">
            <w:pPr>
              <w:pStyle w:val="BodyText"/>
              <w:numPr>
                <w:ilvl w:val="0"/>
                <w:numId w:val="1"/>
              </w:numPr>
              <w:tabs>
                <w:tab w:val="num" w:pos="426"/>
                <w:tab w:val="left" w:pos="459"/>
              </w:tabs>
              <w:ind w:left="426" w:hanging="284"/>
              <w:rPr>
                <w:b w:val="0"/>
                <w:bCs/>
                <w:sz w:val="24"/>
                <w:szCs w:val="24"/>
                <w:lang w:val="bg-BG" w:eastAsia="en-US"/>
              </w:rPr>
            </w:pPr>
          </w:p>
        </w:tc>
        <w:tc>
          <w:tcPr>
            <w:tcW w:w="3414" w:type="pct"/>
            <w:gridSpan w:val="2"/>
          </w:tcPr>
          <w:p w:rsidR="0074789E" w:rsidRPr="00AB6D43" w:rsidRDefault="0074789E" w:rsidP="005F2F25">
            <w:pPr>
              <w:pStyle w:val="BodyTextIndent"/>
              <w:tabs>
                <w:tab w:val="left" w:pos="0"/>
              </w:tabs>
              <w:snapToGrid w:val="0"/>
              <w:spacing w:after="0" w:line="240" w:lineRule="auto"/>
              <w:ind w:left="0" w:right="-2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E0DC2">
              <w:rPr>
                <w:rFonts w:ascii="Times New Roman" w:eastAsia="Times New Roman" w:hAnsi="Times New Roman"/>
                <w:sz w:val="24"/>
                <w:szCs w:val="24"/>
              </w:rPr>
              <w:t>Декла</w:t>
            </w:r>
            <w:r w:rsidRPr="00EE0DC2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р</w:t>
            </w:r>
            <w:r w:rsidRPr="00EE0DC2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EE0DC2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ци</w:t>
            </w:r>
            <w:r w:rsidRPr="00EE0DC2">
              <w:rPr>
                <w:rFonts w:ascii="Times New Roman" w:eastAsia="Times New Roman" w:hAnsi="Times New Roman"/>
                <w:sz w:val="24"/>
                <w:szCs w:val="24"/>
              </w:rPr>
              <w:t>я - С</w:t>
            </w:r>
            <w:r w:rsidRPr="00EE0DC2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п</w:t>
            </w:r>
            <w:r w:rsidRPr="00EE0DC2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р</w:t>
            </w:r>
            <w:r w:rsidRPr="00EE0DC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а</w:t>
            </w:r>
            <w:r w:rsidRPr="00EE0DC2">
              <w:rPr>
                <w:rFonts w:ascii="Times New Roman" w:eastAsia="Times New Roman" w:hAnsi="Times New Roman"/>
                <w:sz w:val="24"/>
                <w:szCs w:val="24"/>
              </w:rPr>
              <w:t xml:space="preserve">вка </w:t>
            </w:r>
            <w:r w:rsidRPr="00EE0DC2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з</w:t>
            </w:r>
            <w:r w:rsidRPr="00EE0DC2">
              <w:rPr>
                <w:rFonts w:ascii="Times New Roman" w:eastAsia="Times New Roman" w:hAnsi="Times New Roman"/>
                <w:sz w:val="24"/>
                <w:szCs w:val="24"/>
              </w:rPr>
              <w:t xml:space="preserve">а МПС, с </w:t>
            </w:r>
            <w:r w:rsidRPr="00EE0DC2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к</w:t>
            </w:r>
            <w:r w:rsidRPr="00EE0DC2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EE0DC2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и</w:t>
            </w:r>
            <w:r w:rsidRPr="00EE0DC2">
              <w:rPr>
                <w:rFonts w:ascii="Times New Roman" w:eastAsia="Times New Roman" w:hAnsi="Times New Roman"/>
                <w:sz w:val="24"/>
                <w:szCs w:val="24"/>
              </w:rPr>
              <w:t xml:space="preserve">то ще </w:t>
            </w:r>
            <w:r w:rsidRPr="00EE0DC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с</w:t>
            </w:r>
            <w:r w:rsidRPr="00EE0DC2">
              <w:rPr>
                <w:rFonts w:ascii="Times New Roman" w:eastAsia="Times New Roman" w:hAnsi="Times New Roman"/>
                <w:sz w:val="24"/>
                <w:szCs w:val="24"/>
              </w:rPr>
              <w:t xml:space="preserve">е </w:t>
            </w:r>
            <w:r w:rsidRPr="00EE0DC2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изп</w:t>
            </w:r>
            <w:r w:rsidRPr="00EE0DC2">
              <w:rPr>
                <w:rFonts w:ascii="Times New Roman" w:eastAsia="Times New Roman" w:hAnsi="Times New Roman"/>
                <w:sz w:val="24"/>
                <w:szCs w:val="24"/>
              </w:rPr>
              <w:t>ъ</w:t>
            </w:r>
            <w:r w:rsidRPr="00EE0DC2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лн</w:t>
            </w:r>
            <w:r w:rsidRPr="00EE0DC2">
              <w:rPr>
                <w:rFonts w:ascii="Times New Roman" w:eastAsia="Times New Roman" w:hAnsi="Times New Roman"/>
                <w:sz w:val="24"/>
                <w:szCs w:val="24"/>
              </w:rPr>
              <w:t xml:space="preserve">ява </w:t>
            </w:r>
            <w:r w:rsidRPr="00EE0DC2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п</w:t>
            </w:r>
            <w:r w:rsidRPr="00EE0DC2">
              <w:rPr>
                <w:rFonts w:ascii="Times New Roman" w:eastAsia="Times New Roman" w:hAnsi="Times New Roman"/>
                <w:sz w:val="24"/>
                <w:szCs w:val="24"/>
              </w:rPr>
              <w:t>оръ</w:t>
            </w:r>
            <w:r w:rsidRPr="00EE0DC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ч</w:t>
            </w:r>
            <w:r w:rsidRPr="00EE0DC2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к</w:t>
            </w:r>
            <w:r w:rsidRPr="00EE0DC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а</w:t>
            </w:r>
            <w:r w:rsidRPr="00EE0DC2">
              <w:rPr>
                <w:rFonts w:ascii="Times New Roman" w:eastAsia="Times New Roman" w:hAnsi="Times New Roman"/>
                <w:sz w:val="24"/>
                <w:szCs w:val="24"/>
              </w:rPr>
              <w:t xml:space="preserve">та с </w:t>
            </w:r>
            <w:r w:rsidRPr="00EE0DC2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приложени  к</w:t>
            </w:r>
            <w:r w:rsidRPr="00EE0DC2">
              <w:rPr>
                <w:rFonts w:ascii="Times New Roman" w:eastAsia="Times New Roman" w:hAnsi="Times New Roman"/>
                <w:sz w:val="24"/>
                <w:szCs w:val="24"/>
              </w:rPr>
              <w:t xml:space="preserve">ъм </w:t>
            </w:r>
            <w:r w:rsidRPr="00EE0DC2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н</w:t>
            </w:r>
            <w:r w:rsidRPr="00EE0DC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е</w:t>
            </w:r>
            <w:r w:rsidRPr="00EE0DC2">
              <w:rPr>
                <w:rFonts w:ascii="Times New Roman" w:eastAsia="Times New Roman" w:hAnsi="Times New Roman"/>
                <w:sz w:val="24"/>
                <w:szCs w:val="24"/>
              </w:rPr>
              <w:t xml:space="preserve">я </w:t>
            </w:r>
            <w:r w:rsidRPr="00EE0DC2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заверени к</w:t>
            </w:r>
            <w:r w:rsidRPr="00EE0DC2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о</w:t>
            </w:r>
            <w:r w:rsidRPr="00EE0DC2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пи</w:t>
            </w:r>
            <w:r w:rsidRPr="00EE0DC2">
              <w:rPr>
                <w:rFonts w:ascii="Times New Roman" w:eastAsia="Times New Roman" w:hAnsi="Times New Roman"/>
                <w:sz w:val="24"/>
                <w:szCs w:val="24"/>
              </w:rPr>
              <w:t xml:space="preserve">я </w:t>
            </w:r>
            <w:r w:rsidRPr="00EE0DC2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н</w:t>
            </w:r>
            <w:r w:rsidRPr="00EE0DC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а</w:t>
            </w:r>
            <w:r w:rsidRPr="00EE0DC2">
              <w:rPr>
                <w:rFonts w:ascii="Times New Roman" w:eastAsia="Times New Roman" w:hAnsi="Times New Roman"/>
                <w:sz w:val="24"/>
                <w:szCs w:val="24"/>
              </w:rPr>
              <w:t xml:space="preserve">: </w:t>
            </w:r>
            <w:r w:rsidRPr="00EE0DC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с</w:t>
            </w:r>
            <w:r w:rsidRPr="00EE0DC2">
              <w:rPr>
                <w:rFonts w:ascii="Times New Roman" w:eastAsia="Times New Roman" w:hAnsi="Times New Roman"/>
                <w:sz w:val="24"/>
                <w:szCs w:val="24"/>
              </w:rPr>
              <w:t>вид</w:t>
            </w:r>
            <w:r w:rsidRPr="00EE0DC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е</w:t>
            </w:r>
            <w:r w:rsidRPr="00EE0DC2">
              <w:rPr>
                <w:rFonts w:ascii="Times New Roman" w:eastAsia="Times New Roman" w:hAnsi="Times New Roman"/>
                <w:sz w:val="24"/>
                <w:szCs w:val="24"/>
              </w:rPr>
              <w:t>тел</w:t>
            </w:r>
            <w:r w:rsidRPr="00EE0DC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с</w:t>
            </w:r>
            <w:r w:rsidRPr="00EE0DC2">
              <w:rPr>
                <w:rFonts w:ascii="Times New Roman" w:eastAsia="Times New Roman" w:hAnsi="Times New Roman"/>
                <w:sz w:val="24"/>
                <w:szCs w:val="24"/>
              </w:rPr>
              <w:t xml:space="preserve">тво </w:t>
            </w:r>
            <w:r w:rsidRPr="00EE0DC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з</w:t>
            </w:r>
            <w:r w:rsidRPr="00EE0DC2">
              <w:rPr>
                <w:rFonts w:ascii="Times New Roman" w:eastAsia="Times New Roman" w:hAnsi="Times New Roman"/>
                <w:sz w:val="24"/>
                <w:szCs w:val="24"/>
              </w:rPr>
              <w:t>а р</w:t>
            </w:r>
            <w:r w:rsidRPr="00EE0DC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е</w:t>
            </w:r>
            <w:r w:rsidRPr="00EE0DC2">
              <w:rPr>
                <w:rFonts w:ascii="Times New Roman" w:eastAsia="Times New Roman" w:hAnsi="Times New Roman"/>
                <w:sz w:val="24"/>
                <w:szCs w:val="24"/>
              </w:rPr>
              <w:t>г</w:t>
            </w:r>
            <w:r w:rsidRPr="00EE0DC2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и</w:t>
            </w:r>
            <w:r w:rsidRPr="00EE0DC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с</w:t>
            </w:r>
            <w:r w:rsidRPr="00EE0DC2">
              <w:rPr>
                <w:rFonts w:ascii="Times New Roman" w:eastAsia="Times New Roman" w:hAnsi="Times New Roman"/>
                <w:sz w:val="24"/>
                <w:szCs w:val="24"/>
              </w:rPr>
              <w:t>тра</w:t>
            </w:r>
            <w:r w:rsidRPr="00EE0DC2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ци</w:t>
            </w:r>
            <w:r w:rsidRPr="00EE0DC2">
              <w:rPr>
                <w:rFonts w:ascii="Times New Roman" w:eastAsia="Times New Roman" w:hAnsi="Times New Roman"/>
                <w:sz w:val="24"/>
                <w:szCs w:val="24"/>
              </w:rPr>
              <w:t xml:space="preserve">я </w:t>
            </w:r>
            <w:r w:rsidRPr="00EE0DC2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н</w:t>
            </w:r>
            <w:r w:rsidRPr="00EE0DC2">
              <w:rPr>
                <w:rFonts w:ascii="Times New Roman" w:eastAsia="Times New Roman" w:hAnsi="Times New Roman"/>
                <w:sz w:val="24"/>
                <w:szCs w:val="24"/>
              </w:rPr>
              <w:t xml:space="preserve">а МПС– </w:t>
            </w:r>
            <w:r w:rsidRPr="00EE0DC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час</w:t>
            </w:r>
            <w:r w:rsidRPr="00EE0DC2">
              <w:rPr>
                <w:rFonts w:ascii="Times New Roman" w:eastAsia="Times New Roman" w:hAnsi="Times New Roman"/>
                <w:sz w:val="24"/>
                <w:szCs w:val="24"/>
              </w:rPr>
              <w:t xml:space="preserve">т </w:t>
            </w:r>
            <w:r w:rsidRPr="00EE0DC2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I</w:t>
            </w:r>
            <w:r w:rsidRPr="00EE0DC2">
              <w:rPr>
                <w:rFonts w:ascii="Times New Roman" w:eastAsia="Times New Roman" w:hAnsi="Times New Roman"/>
                <w:sz w:val="24"/>
                <w:szCs w:val="24"/>
              </w:rPr>
              <w:t xml:space="preserve">; </w:t>
            </w:r>
            <w:r w:rsidRPr="00EE0DC2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к</w:t>
            </w:r>
            <w:r w:rsidRPr="00EE0DC2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EE0DC2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н</w:t>
            </w:r>
            <w:r w:rsidRPr="00EE0DC2">
              <w:rPr>
                <w:rFonts w:ascii="Times New Roman" w:eastAsia="Times New Roman" w:hAnsi="Times New Roman"/>
                <w:sz w:val="24"/>
                <w:szCs w:val="24"/>
              </w:rPr>
              <w:t>тро</w:t>
            </w:r>
            <w:r w:rsidRPr="00EE0DC2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лни</w:t>
            </w:r>
            <w:r w:rsidRPr="00EE0DC2">
              <w:rPr>
                <w:rFonts w:ascii="Times New Roman" w:eastAsia="Times New Roman" w:hAnsi="Times New Roman"/>
                <w:sz w:val="24"/>
                <w:szCs w:val="24"/>
              </w:rPr>
              <w:t xml:space="preserve">я талон </w:t>
            </w:r>
            <w:r w:rsidRPr="00EE0DC2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з</w:t>
            </w:r>
            <w:r w:rsidRPr="00EE0DC2">
              <w:rPr>
                <w:rFonts w:ascii="Times New Roman" w:eastAsia="Times New Roman" w:hAnsi="Times New Roman"/>
                <w:sz w:val="24"/>
                <w:szCs w:val="24"/>
              </w:rPr>
              <w:t xml:space="preserve">а </w:t>
            </w:r>
            <w:r w:rsidRPr="00EE0DC2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п</w:t>
            </w:r>
            <w:r w:rsidRPr="00EE0DC2">
              <w:rPr>
                <w:rFonts w:ascii="Times New Roman" w:eastAsia="Times New Roman" w:hAnsi="Times New Roman"/>
                <w:sz w:val="24"/>
                <w:szCs w:val="24"/>
              </w:rPr>
              <w:t>р</w:t>
            </w:r>
            <w:r w:rsidRPr="00EE0DC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ем</w:t>
            </w:r>
            <w:r w:rsidRPr="00EE0DC2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ин</w:t>
            </w:r>
            <w:r w:rsidRPr="00EE0DC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а</w:t>
            </w:r>
            <w:r w:rsidRPr="00EE0DC2">
              <w:rPr>
                <w:rFonts w:ascii="Times New Roman" w:eastAsia="Times New Roman" w:hAnsi="Times New Roman"/>
                <w:sz w:val="24"/>
                <w:szCs w:val="24"/>
              </w:rPr>
              <w:t>т го</w:t>
            </w:r>
            <w:r w:rsidRPr="00EE0DC2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д</w:t>
            </w:r>
            <w:r w:rsidRPr="00EE0DC2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и</w:t>
            </w:r>
            <w:r w:rsidRPr="00EE0DC2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ш</w:t>
            </w:r>
            <w:r w:rsidRPr="00EE0DC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е</w:t>
            </w:r>
            <w:r w:rsidRPr="00EE0DC2">
              <w:rPr>
                <w:rFonts w:ascii="Times New Roman" w:eastAsia="Times New Roman" w:hAnsi="Times New Roman"/>
                <w:sz w:val="24"/>
                <w:szCs w:val="24"/>
              </w:rPr>
              <w:t>н те</w:t>
            </w:r>
            <w:r w:rsidRPr="00EE0DC2">
              <w:rPr>
                <w:rFonts w:ascii="Times New Roman" w:eastAsia="Times New Roman" w:hAnsi="Times New Roman"/>
                <w:spacing w:val="2"/>
                <w:sz w:val="24"/>
                <w:szCs w:val="24"/>
              </w:rPr>
              <w:t>х</w:t>
            </w:r>
            <w:r w:rsidRPr="00EE0DC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н</w:t>
            </w:r>
            <w:r w:rsidRPr="00EE0DC2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и</w:t>
            </w:r>
            <w:r w:rsidRPr="00EE0DC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чес</w:t>
            </w:r>
            <w:r w:rsidRPr="00EE0DC2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к</w:t>
            </w:r>
            <w:r w:rsidRPr="00EE0DC2">
              <w:rPr>
                <w:rFonts w:ascii="Times New Roman" w:eastAsia="Times New Roman" w:hAnsi="Times New Roman"/>
                <w:sz w:val="24"/>
                <w:szCs w:val="24"/>
              </w:rPr>
              <w:t xml:space="preserve">и </w:t>
            </w:r>
            <w:r w:rsidRPr="00EE0DC2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п</w:t>
            </w:r>
            <w:r w:rsidRPr="00EE0DC2">
              <w:rPr>
                <w:rFonts w:ascii="Times New Roman" w:eastAsia="Times New Roman" w:hAnsi="Times New Roman"/>
                <w:sz w:val="24"/>
                <w:szCs w:val="24"/>
              </w:rPr>
              <w:t>р</w:t>
            </w:r>
            <w:r w:rsidRPr="00EE0DC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е</w:t>
            </w:r>
            <w:r w:rsidRPr="00EE0DC2">
              <w:rPr>
                <w:rFonts w:ascii="Times New Roman" w:eastAsia="Times New Roman" w:hAnsi="Times New Roman"/>
                <w:sz w:val="24"/>
                <w:szCs w:val="24"/>
              </w:rPr>
              <w:t>гл</w:t>
            </w:r>
            <w:r w:rsidRPr="00EE0DC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е</w:t>
            </w:r>
            <w:r w:rsidRPr="00EE0DC2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д</w:t>
            </w:r>
            <w:r w:rsidRPr="00EE0DC2">
              <w:rPr>
                <w:rFonts w:ascii="Times New Roman" w:eastAsia="Times New Roman" w:hAnsi="Times New Roman"/>
                <w:sz w:val="24"/>
                <w:szCs w:val="24"/>
              </w:rPr>
              <w:t>; до</w:t>
            </w:r>
            <w:r w:rsidRPr="00EE0DC2">
              <w:rPr>
                <w:rFonts w:ascii="Times New Roman" w:eastAsia="Times New Roman" w:hAnsi="Times New Roman"/>
                <w:spacing w:val="3"/>
                <w:sz w:val="24"/>
                <w:szCs w:val="24"/>
              </w:rPr>
              <w:t>к</w:t>
            </w:r>
            <w:r w:rsidRPr="00EE0DC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у</w:t>
            </w:r>
            <w:r w:rsidRPr="00EE0DC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ме</w:t>
            </w:r>
            <w:r w:rsidRPr="00EE0DC2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н</w:t>
            </w:r>
            <w:r w:rsidRPr="00EE0DC2">
              <w:rPr>
                <w:rFonts w:ascii="Times New Roman" w:eastAsia="Times New Roman" w:hAnsi="Times New Roman"/>
                <w:sz w:val="24"/>
                <w:szCs w:val="24"/>
              </w:rPr>
              <w:t xml:space="preserve">т </w:t>
            </w:r>
            <w:r w:rsidRPr="00EE0DC2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з</w:t>
            </w:r>
            <w:r w:rsidRPr="00EE0DC2">
              <w:rPr>
                <w:rFonts w:ascii="Times New Roman" w:eastAsia="Times New Roman" w:hAnsi="Times New Roman"/>
                <w:sz w:val="24"/>
                <w:szCs w:val="24"/>
              </w:rPr>
              <w:t xml:space="preserve">а </w:t>
            </w:r>
            <w:r w:rsidRPr="00EE0DC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с</w:t>
            </w:r>
            <w:r w:rsidRPr="00EE0DC2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к</w:t>
            </w:r>
            <w:r w:rsidRPr="00EE0DC2">
              <w:rPr>
                <w:rFonts w:ascii="Times New Roman" w:eastAsia="Times New Roman" w:hAnsi="Times New Roman"/>
                <w:sz w:val="24"/>
                <w:szCs w:val="24"/>
              </w:rPr>
              <w:t>л</w:t>
            </w:r>
            <w:r w:rsidRPr="00EE0DC2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ю</w:t>
            </w:r>
            <w:r w:rsidRPr="00EE0DC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че</w:t>
            </w:r>
            <w:r w:rsidRPr="00EE0DC2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н</w:t>
            </w:r>
            <w:r w:rsidRPr="00EE0DC2">
              <w:rPr>
                <w:rFonts w:ascii="Times New Roman" w:eastAsia="Times New Roman" w:hAnsi="Times New Roman"/>
                <w:sz w:val="24"/>
                <w:szCs w:val="24"/>
              </w:rPr>
              <w:t xml:space="preserve">а </w:t>
            </w:r>
            <w:r w:rsidRPr="00EE0DC2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з</w:t>
            </w:r>
            <w:r w:rsidRPr="00EE0DC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ас</w:t>
            </w:r>
            <w:r w:rsidRPr="00EE0DC2">
              <w:rPr>
                <w:rFonts w:ascii="Times New Roman" w:eastAsia="Times New Roman" w:hAnsi="Times New Roman"/>
                <w:sz w:val="24"/>
                <w:szCs w:val="24"/>
              </w:rPr>
              <w:t>тра</w:t>
            </w:r>
            <w:r w:rsidRPr="00EE0DC2">
              <w:rPr>
                <w:rFonts w:ascii="Times New Roman" w:eastAsia="Times New Roman" w:hAnsi="Times New Roman"/>
                <w:spacing w:val="2"/>
                <w:sz w:val="24"/>
                <w:szCs w:val="24"/>
              </w:rPr>
              <w:t>х</w:t>
            </w:r>
            <w:r w:rsidRPr="00EE0DC2">
              <w:rPr>
                <w:rFonts w:ascii="Times New Roman" w:eastAsia="Times New Roman" w:hAnsi="Times New Roman"/>
                <w:sz w:val="24"/>
                <w:szCs w:val="24"/>
              </w:rPr>
              <w:t xml:space="preserve">овка </w:t>
            </w:r>
            <w:r w:rsidRPr="00EE0DC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„</w:t>
            </w:r>
            <w:r w:rsidRPr="00EE0DC2">
              <w:rPr>
                <w:rFonts w:ascii="Times New Roman" w:eastAsia="Times New Roman" w:hAnsi="Times New Roman"/>
                <w:sz w:val="24"/>
                <w:szCs w:val="24"/>
              </w:rPr>
              <w:t>Гра</w:t>
            </w:r>
            <w:r w:rsidRPr="00EE0DC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ж</w:t>
            </w:r>
            <w:r w:rsidRPr="00EE0DC2"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Pr="00EE0DC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а</w:t>
            </w:r>
            <w:r w:rsidRPr="00EE0DC2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н</w:t>
            </w:r>
            <w:r w:rsidRPr="00EE0DC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с</w:t>
            </w:r>
            <w:r w:rsidRPr="00EE0DC2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к</w:t>
            </w:r>
            <w:r w:rsidRPr="00EE0DC2">
              <w:rPr>
                <w:rFonts w:ascii="Times New Roman" w:eastAsia="Times New Roman" w:hAnsi="Times New Roman"/>
                <w:sz w:val="24"/>
                <w:szCs w:val="24"/>
              </w:rPr>
              <w:t>а отговор</w:t>
            </w:r>
            <w:r w:rsidRPr="00EE0DC2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н</w:t>
            </w:r>
            <w:r w:rsidRPr="00EE0DC2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EE0DC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с</w:t>
            </w:r>
            <w:r w:rsidRPr="00EE0DC2">
              <w:rPr>
                <w:rFonts w:ascii="Times New Roman" w:eastAsia="Times New Roman" w:hAnsi="Times New Roman"/>
                <w:sz w:val="24"/>
                <w:szCs w:val="24"/>
              </w:rPr>
              <w:t>т”</w:t>
            </w:r>
            <w:r w:rsidRPr="00EE0DC2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з</w:t>
            </w:r>
            <w:r w:rsidRPr="00EE0DC2">
              <w:rPr>
                <w:rFonts w:ascii="Times New Roman" w:eastAsia="Times New Roman" w:hAnsi="Times New Roman"/>
                <w:sz w:val="24"/>
                <w:szCs w:val="24"/>
              </w:rPr>
              <w:t>а М</w:t>
            </w:r>
            <w:r w:rsidRPr="00EE0DC2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П</w:t>
            </w:r>
            <w:r w:rsidRPr="00EE0DC2">
              <w:rPr>
                <w:rFonts w:ascii="Times New Roman" w:eastAsia="Times New Roman" w:hAnsi="Times New Roman"/>
                <w:sz w:val="24"/>
                <w:szCs w:val="24"/>
              </w:rPr>
              <w:t xml:space="preserve">С и </w:t>
            </w:r>
            <w:r w:rsidRPr="00EE0DC2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з</w:t>
            </w:r>
            <w:r w:rsidRPr="00EE0DC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а</w:t>
            </w:r>
            <w:r w:rsidRPr="00EE0DC2"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Pr="00EE0DC2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ъ</w:t>
            </w:r>
            <w:r w:rsidRPr="00EE0DC2">
              <w:rPr>
                <w:rFonts w:ascii="Times New Roman" w:eastAsia="Times New Roman" w:hAnsi="Times New Roman"/>
                <w:sz w:val="24"/>
                <w:szCs w:val="24"/>
              </w:rPr>
              <w:t>лж</w:t>
            </w:r>
            <w:r w:rsidRPr="00EE0DC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и</w:t>
            </w:r>
            <w:r w:rsidRPr="00EE0DC2">
              <w:rPr>
                <w:rFonts w:ascii="Times New Roman" w:eastAsia="Times New Roman" w:hAnsi="Times New Roman"/>
                <w:sz w:val="24"/>
                <w:szCs w:val="24"/>
              </w:rPr>
              <w:t>тел</w:t>
            </w:r>
            <w:r w:rsidRPr="00EE0DC2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н</w:t>
            </w:r>
            <w:r w:rsidRPr="00EE0DC2">
              <w:rPr>
                <w:rFonts w:ascii="Times New Roman" w:eastAsia="Times New Roman" w:hAnsi="Times New Roman"/>
                <w:sz w:val="24"/>
                <w:szCs w:val="24"/>
              </w:rPr>
              <w:t xml:space="preserve">а </w:t>
            </w:r>
            <w:r w:rsidRPr="00EE0DC2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з</w:t>
            </w:r>
            <w:r w:rsidRPr="00EE0DC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ас</w:t>
            </w:r>
            <w:r w:rsidRPr="00EE0DC2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т</w:t>
            </w:r>
            <w:r w:rsidRPr="00EE0DC2">
              <w:rPr>
                <w:rFonts w:ascii="Times New Roman" w:eastAsia="Times New Roman" w:hAnsi="Times New Roman"/>
                <w:sz w:val="24"/>
                <w:szCs w:val="24"/>
              </w:rPr>
              <w:t>р</w:t>
            </w:r>
            <w:r w:rsidRPr="00EE0DC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а</w:t>
            </w:r>
            <w:r w:rsidRPr="00EE0DC2">
              <w:rPr>
                <w:rFonts w:ascii="Times New Roman" w:eastAsia="Times New Roman" w:hAnsi="Times New Roman"/>
                <w:spacing w:val="2"/>
                <w:sz w:val="24"/>
                <w:szCs w:val="24"/>
              </w:rPr>
              <w:t>х</w:t>
            </w:r>
            <w:r w:rsidRPr="00EE0DC2">
              <w:rPr>
                <w:rFonts w:ascii="Times New Roman" w:eastAsia="Times New Roman" w:hAnsi="Times New Roman"/>
                <w:sz w:val="24"/>
                <w:szCs w:val="24"/>
              </w:rPr>
              <w:t xml:space="preserve">овка </w:t>
            </w:r>
            <w:r w:rsidRPr="00EE0DC2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„</w:t>
            </w:r>
            <w:r w:rsidRPr="00EE0DC2">
              <w:rPr>
                <w:rFonts w:ascii="Times New Roman" w:eastAsia="Times New Roman" w:hAnsi="Times New Roman"/>
                <w:sz w:val="24"/>
                <w:szCs w:val="24"/>
              </w:rPr>
              <w:t>Зл</w:t>
            </w:r>
            <w:r w:rsidRPr="00EE0DC2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о</w:t>
            </w:r>
            <w:r w:rsidRPr="00EE0DC2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п</w:t>
            </w:r>
            <w:r w:rsidRPr="00EE0DC2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EE0DC2">
              <w:rPr>
                <w:rFonts w:ascii="Times New Roman" w:eastAsia="Times New Roman" w:hAnsi="Times New Roman"/>
                <w:spacing w:val="2"/>
                <w:sz w:val="24"/>
                <w:szCs w:val="24"/>
              </w:rPr>
              <w:t>л</w:t>
            </w:r>
            <w:r w:rsidRPr="00EE0DC2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>у</w:t>
            </w:r>
            <w:r w:rsidRPr="00EE0DC2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к</w:t>
            </w:r>
            <w:r w:rsidRPr="00EE0DC2">
              <w:rPr>
                <w:rFonts w:ascii="Times New Roman" w:eastAsia="Times New Roman" w:hAnsi="Times New Roman"/>
                <w:sz w:val="24"/>
                <w:szCs w:val="24"/>
              </w:rPr>
              <w:t xml:space="preserve">а </w:t>
            </w:r>
            <w:r w:rsidRPr="00EE0DC2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н</w:t>
            </w:r>
            <w:r w:rsidRPr="00EE0DC2">
              <w:rPr>
                <w:rFonts w:ascii="Times New Roman" w:eastAsia="Times New Roman" w:hAnsi="Times New Roman"/>
                <w:sz w:val="24"/>
                <w:szCs w:val="24"/>
              </w:rPr>
              <w:t xml:space="preserve">а </w:t>
            </w:r>
            <w:r w:rsidRPr="00EE0DC2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п</w:t>
            </w:r>
            <w:r w:rsidRPr="00EE0DC2">
              <w:rPr>
                <w:rFonts w:ascii="Times New Roman" w:eastAsia="Times New Roman" w:hAnsi="Times New Roman"/>
                <w:sz w:val="24"/>
                <w:szCs w:val="24"/>
              </w:rPr>
              <w:t>ъ</w:t>
            </w:r>
            <w:r w:rsidRPr="00EE0DC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т</w:t>
            </w:r>
            <w:r w:rsidRPr="00EE0DC2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н</w:t>
            </w:r>
            <w:r w:rsidRPr="00EE0DC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и</w:t>
            </w:r>
            <w:r w:rsidRPr="00EE0DC2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ци</w:t>
            </w:r>
            <w:r w:rsidRPr="00EE0DC2">
              <w:rPr>
                <w:rFonts w:ascii="Times New Roman" w:eastAsia="Times New Roman" w:hAnsi="Times New Roman"/>
                <w:sz w:val="24"/>
                <w:szCs w:val="24"/>
              </w:rPr>
              <w:t xml:space="preserve">те” </w:t>
            </w:r>
            <w:r w:rsidRPr="00EE0DC2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н</w:t>
            </w:r>
            <w:r w:rsidRPr="00EE0DC2">
              <w:rPr>
                <w:rFonts w:ascii="Times New Roman" w:eastAsia="Times New Roman" w:hAnsi="Times New Roman"/>
                <w:sz w:val="24"/>
                <w:szCs w:val="24"/>
              </w:rPr>
              <w:t xml:space="preserve">а </w:t>
            </w:r>
            <w:r w:rsidRPr="00EE0DC2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п</w:t>
            </w:r>
            <w:r w:rsidRPr="00EE0DC2">
              <w:rPr>
                <w:rFonts w:ascii="Times New Roman" w:eastAsia="Times New Roman" w:hAnsi="Times New Roman"/>
                <w:sz w:val="24"/>
                <w:szCs w:val="24"/>
              </w:rPr>
              <w:t>р</w:t>
            </w:r>
            <w:r w:rsidRPr="00EE0DC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е</w:t>
            </w:r>
            <w:r w:rsidRPr="00EE0DC2">
              <w:rPr>
                <w:rFonts w:ascii="Times New Roman" w:eastAsia="Times New Roman" w:hAnsi="Times New Roman"/>
                <w:sz w:val="24"/>
                <w:szCs w:val="24"/>
              </w:rPr>
              <w:t>возв</w:t>
            </w:r>
            <w:r w:rsidRPr="00EE0DC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ача</w:t>
            </w:r>
            <w:r w:rsidRPr="00EE0DC2">
              <w:rPr>
                <w:rFonts w:ascii="Times New Roman" w:eastAsia="Times New Roman" w:hAnsi="Times New Roman"/>
                <w:sz w:val="24"/>
                <w:szCs w:val="24"/>
              </w:rPr>
              <w:t xml:space="preserve">; </w:t>
            </w:r>
            <w:r w:rsidRPr="00EE0DC2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заверени к</w:t>
            </w:r>
            <w:r w:rsidRPr="00EE0DC2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EE0DC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пи</w:t>
            </w:r>
            <w:r w:rsidRPr="00EE0DC2">
              <w:rPr>
                <w:rFonts w:ascii="Times New Roman" w:eastAsia="Times New Roman" w:hAnsi="Times New Roman"/>
                <w:sz w:val="24"/>
                <w:szCs w:val="24"/>
              </w:rPr>
              <w:t>я от догово</w:t>
            </w:r>
            <w:r w:rsidRPr="00EE0DC2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р</w:t>
            </w:r>
            <w:r w:rsidRPr="00EE0DC2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и</w:t>
            </w:r>
            <w:r w:rsidRPr="00EE0DC2">
              <w:rPr>
                <w:rFonts w:ascii="Times New Roman" w:eastAsia="Times New Roman" w:hAnsi="Times New Roman"/>
                <w:sz w:val="24"/>
                <w:szCs w:val="24"/>
              </w:rPr>
              <w:t xml:space="preserve">те </w:t>
            </w:r>
            <w:r w:rsidRPr="00EE0DC2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з</w:t>
            </w:r>
            <w:r w:rsidRPr="00EE0DC2">
              <w:rPr>
                <w:rFonts w:ascii="Times New Roman" w:eastAsia="Times New Roman" w:hAnsi="Times New Roman"/>
                <w:sz w:val="24"/>
                <w:szCs w:val="24"/>
              </w:rPr>
              <w:t xml:space="preserve">а </w:t>
            </w:r>
            <w:r w:rsidRPr="00EE0DC2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н</w:t>
            </w:r>
            <w:r w:rsidRPr="00EE0DC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ае</w:t>
            </w:r>
            <w:r w:rsidRPr="00EE0DC2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  <w:r w:rsidRPr="00EE0DC2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и</w:t>
            </w:r>
            <w:r w:rsidRPr="00EE0DC2">
              <w:rPr>
                <w:rFonts w:ascii="Times New Roman" w:eastAsia="Times New Roman" w:hAnsi="Times New Roman"/>
                <w:sz w:val="24"/>
                <w:szCs w:val="24"/>
              </w:rPr>
              <w:t xml:space="preserve">ли </w:t>
            </w:r>
            <w:r w:rsidRPr="00EE0DC2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л</w:t>
            </w:r>
            <w:r w:rsidRPr="00EE0DC2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и</w:t>
            </w:r>
            <w:r w:rsidRPr="00EE0DC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з</w:t>
            </w:r>
            <w:r w:rsidRPr="00EE0DC2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ин</w:t>
            </w:r>
            <w:r w:rsidRPr="00EE0DC2">
              <w:rPr>
                <w:rFonts w:ascii="Times New Roman" w:eastAsia="Times New Roman" w:hAnsi="Times New Roman"/>
                <w:sz w:val="24"/>
                <w:szCs w:val="24"/>
              </w:rPr>
              <w:t xml:space="preserve">г, </w:t>
            </w:r>
            <w:r w:rsidRPr="00EE0DC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ак</w:t>
            </w:r>
            <w:r w:rsidRPr="00EE0DC2">
              <w:rPr>
                <w:rFonts w:ascii="Times New Roman" w:eastAsia="Times New Roman" w:hAnsi="Times New Roman"/>
                <w:sz w:val="24"/>
                <w:szCs w:val="24"/>
              </w:rPr>
              <w:t xml:space="preserve">о </w:t>
            </w:r>
            <w:r w:rsidRPr="00EE0DC2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п</w:t>
            </w:r>
            <w:r w:rsidRPr="00EE0DC2">
              <w:rPr>
                <w:rFonts w:ascii="Times New Roman" w:eastAsia="Times New Roman" w:hAnsi="Times New Roman"/>
                <w:sz w:val="24"/>
                <w:szCs w:val="24"/>
              </w:rPr>
              <w:t>р</w:t>
            </w:r>
            <w:r w:rsidRPr="00EE0DC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е</w:t>
            </w:r>
            <w:r w:rsidRPr="00EE0DC2">
              <w:rPr>
                <w:rFonts w:ascii="Times New Roman" w:eastAsia="Times New Roman" w:hAnsi="Times New Roman"/>
                <w:sz w:val="24"/>
                <w:szCs w:val="24"/>
              </w:rPr>
              <w:t>длаг</w:t>
            </w:r>
            <w:r w:rsidRPr="00EE0DC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а</w:t>
            </w:r>
            <w:r w:rsidRPr="00EE0DC2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ни</w:t>
            </w:r>
            <w:r w:rsidRPr="00EE0DC2">
              <w:rPr>
                <w:rFonts w:ascii="Times New Roman" w:eastAsia="Times New Roman" w:hAnsi="Times New Roman"/>
                <w:sz w:val="24"/>
                <w:szCs w:val="24"/>
              </w:rPr>
              <w:t xml:space="preserve">те </w:t>
            </w:r>
            <w:r w:rsidRPr="00EE0DC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а</w:t>
            </w:r>
            <w:r w:rsidRPr="00EE0DC2">
              <w:rPr>
                <w:rFonts w:ascii="Times New Roman" w:eastAsia="Times New Roman" w:hAnsi="Times New Roman"/>
                <w:sz w:val="24"/>
                <w:szCs w:val="24"/>
              </w:rPr>
              <w:t>вто</w:t>
            </w:r>
            <w:r w:rsidRPr="00EE0DC2">
              <w:rPr>
                <w:rFonts w:ascii="Times New Roman" w:eastAsia="Times New Roman" w:hAnsi="Times New Roman"/>
                <w:spacing w:val="3"/>
                <w:sz w:val="24"/>
                <w:szCs w:val="24"/>
              </w:rPr>
              <w:t>б</w:t>
            </w:r>
            <w:r w:rsidRPr="00EE0DC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у</w:t>
            </w:r>
            <w:r w:rsidRPr="00EE0DC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с</w:t>
            </w:r>
            <w:r w:rsidRPr="00EE0DC2">
              <w:rPr>
                <w:rFonts w:ascii="Times New Roman" w:eastAsia="Times New Roman" w:hAnsi="Times New Roman"/>
                <w:sz w:val="24"/>
                <w:szCs w:val="24"/>
              </w:rPr>
              <w:t xml:space="preserve">и </w:t>
            </w:r>
            <w:r w:rsidRPr="00EE0DC2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н</w:t>
            </w:r>
            <w:r w:rsidRPr="00EE0DC2">
              <w:rPr>
                <w:rFonts w:ascii="Times New Roman" w:eastAsia="Times New Roman" w:hAnsi="Times New Roman"/>
                <w:sz w:val="24"/>
                <w:szCs w:val="24"/>
              </w:rPr>
              <w:t xml:space="preserve">е </w:t>
            </w:r>
            <w:r w:rsidRPr="00EE0DC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с</w:t>
            </w:r>
            <w:r w:rsidRPr="00EE0DC2">
              <w:rPr>
                <w:rFonts w:ascii="Times New Roman" w:eastAsia="Times New Roman" w:hAnsi="Times New Roman"/>
                <w:sz w:val="24"/>
                <w:szCs w:val="24"/>
              </w:rPr>
              <w:t xml:space="preserve">а </w:t>
            </w:r>
            <w:r w:rsidRPr="00EE0DC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с</w:t>
            </w:r>
            <w:r w:rsidRPr="00EE0DC2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EE0DC2">
              <w:rPr>
                <w:rFonts w:ascii="Times New Roman" w:eastAsia="Times New Roman" w:hAnsi="Times New Roman"/>
                <w:spacing w:val="2"/>
                <w:sz w:val="24"/>
                <w:szCs w:val="24"/>
              </w:rPr>
              <w:t>б</w:t>
            </w:r>
            <w:r w:rsidRPr="00EE0DC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с</w:t>
            </w:r>
            <w:r w:rsidRPr="00EE0DC2">
              <w:rPr>
                <w:rFonts w:ascii="Times New Roman" w:eastAsia="Times New Roman" w:hAnsi="Times New Roman"/>
                <w:sz w:val="24"/>
                <w:szCs w:val="24"/>
              </w:rPr>
              <w:t>тв</w:t>
            </w:r>
            <w:r w:rsidRPr="00EE0DC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е</w:t>
            </w:r>
            <w:r w:rsidRPr="00EE0DC2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н</w:t>
            </w:r>
            <w:r w:rsidRPr="00EE0DC2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EE0DC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с</w:t>
            </w:r>
            <w:r w:rsidRPr="00EE0DC2">
              <w:rPr>
                <w:rFonts w:ascii="Times New Roman" w:eastAsia="Times New Roman" w:hAnsi="Times New Roman"/>
                <w:sz w:val="24"/>
                <w:szCs w:val="24"/>
              </w:rPr>
              <w:t>т</w:t>
            </w:r>
            <w:r w:rsidRPr="00EE0DC2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н</w:t>
            </w:r>
            <w:r w:rsidRPr="00EE0DC2">
              <w:rPr>
                <w:rFonts w:ascii="Times New Roman" w:eastAsia="Times New Roman" w:hAnsi="Times New Roman"/>
                <w:sz w:val="24"/>
                <w:szCs w:val="24"/>
              </w:rPr>
              <w:t xml:space="preserve">а </w:t>
            </w:r>
            <w:r w:rsidRPr="00EE0DC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у</w:t>
            </w:r>
            <w:r w:rsidRPr="00EE0DC2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ч</w:t>
            </w:r>
            <w:r w:rsidRPr="00EE0DC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ас</w:t>
            </w:r>
            <w:r w:rsidRPr="00EE0DC2">
              <w:rPr>
                <w:rFonts w:ascii="Times New Roman" w:eastAsia="Times New Roman" w:hAnsi="Times New Roman"/>
                <w:sz w:val="24"/>
                <w:szCs w:val="24"/>
              </w:rPr>
              <w:t>т</w:t>
            </w:r>
            <w:r w:rsidRPr="00EE0DC2">
              <w:rPr>
                <w:rFonts w:ascii="Times New Roman" w:eastAsia="Times New Roman" w:hAnsi="Times New Roman"/>
                <w:spacing w:val="2"/>
                <w:sz w:val="24"/>
                <w:szCs w:val="24"/>
              </w:rPr>
              <w:t>н</w:t>
            </w:r>
            <w:r w:rsidRPr="00EE0DC2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ик</w:t>
            </w:r>
            <w:r w:rsidRPr="00EE0DC2">
              <w:rPr>
                <w:rFonts w:ascii="Times New Roman" w:eastAsia="Times New Roman" w:hAnsi="Times New Roman"/>
                <w:spacing w:val="5"/>
                <w:sz w:val="24"/>
                <w:szCs w:val="24"/>
              </w:rPr>
              <w:t>а</w:t>
            </w:r>
            <w:r w:rsidRPr="00EE0DC2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Pr="00EE0DC2">
              <w:rPr>
                <w:rFonts w:ascii="Times New Roman" w:eastAsia="Times New Roman" w:hAnsi="Times New Roman"/>
                <w:spacing w:val="2"/>
                <w:sz w:val="24"/>
                <w:szCs w:val="24"/>
              </w:rPr>
              <w:t>в</w:t>
            </w:r>
            <w:r w:rsidRPr="00EE0DC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а</w:t>
            </w:r>
            <w:r w:rsidRPr="00EE0DC2">
              <w:rPr>
                <w:rFonts w:ascii="Times New Roman" w:eastAsia="Times New Roman" w:hAnsi="Times New Roman"/>
                <w:sz w:val="24"/>
                <w:szCs w:val="24"/>
              </w:rPr>
              <w:t>л</w:t>
            </w:r>
            <w:r w:rsidRPr="00EE0DC2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и</w:t>
            </w:r>
            <w:r w:rsidRPr="00EE0DC2"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Pr="00EE0DC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н</w:t>
            </w:r>
            <w:r w:rsidRPr="00EE0DC2">
              <w:rPr>
                <w:rFonts w:ascii="Times New Roman" w:eastAsia="Times New Roman" w:hAnsi="Times New Roman"/>
                <w:sz w:val="24"/>
                <w:szCs w:val="24"/>
              </w:rPr>
              <w:t>и до</w:t>
            </w:r>
            <w:r w:rsidRPr="00EE0DC2">
              <w:rPr>
                <w:rFonts w:ascii="Times New Roman" w:eastAsia="Times New Roman" w:hAnsi="Times New Roman"/>
                <w:spacing w:val="3"/>
                <w:sz w:val="24"/>
                <w:szCs w:val="24"/>
              </w:rPr>
              <w:t>к</w:t>
            </w:r>
            <w:r w:rsidRPr="00EE0DC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у</w:t>
            </w:r>
            <w:r w:rsidRPr="00EE0DC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ме</w:t>
            </w:r>
            <w:r w:rsidRPr="00EE0DC2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н</w:t>
            </w:r>
            <w:r w:rsidRPr="00EE0DC2">
              <w:rPr>
                <w:rFonts w:ascii="Times New Roman" w:eastAsia="Times New Roman" w:hAnsi="Times New Roman"/>
                <w:sz w:val="24"/>
                <w:szCs w:val="24"/>
              </w:rPr>
              <w:t>т</w:t>
            </w:r>
            <w:r w:rsidRPr="00EE0DC2">
              <w:rPr>
                <w:rFonts w:ascii="Times New Roman" w:eastAsia="Times New Roman" w:hAnsi="Times New Roman"/>
                <w:spacing w:val="2"/>
                <w:sz w:val="24"/>
                <w:szCs w:val="24"/>
              </w:rPr>
              <w:t>и</w:t>
            </w:r>
            <w:r w:rsidRPr="00EE0DC2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Pr="00EE0DC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с</w:t>
            </w:r>
            <w:r w:rsidRPr="00EE0DC2">
              <w:rPr>
                <w:rFonts w:ascii="Times New Roman" w:eastAsia="Times New Roman" w:hAnsi="Times New Roman"/>
                <w:sz w:val="24"/>
                <w:szCs w:val="24"/>
              </w:rPr>
              <w:t>ъг</w:t>
            </w:r>
            <w:r w:rsidRPr="00EE0DC2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л</w:t>
            </w:r>
            <w:r w:rsidRPr="00EE0DC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ас</w:t>
            </w:r>
            <w:r w:rsidRPr="00EE0DC2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н</w:t>
            </w:r>
            <w:r w:rsidRPr="00EE0DC2">
              <w:rPr>
                <w:rFonts w:ascii="Times New Roman" w:eastAsia="Times New Roman" w:hAnsi="Times New Roman"/>
                <w:sz w:val="24"/>
                <w:szCs w:val="24"/>
              </w:rPr>
              <w:t>о д</w:t>
            </w:r>
            <w:r w:rsidRPr="00EE0DC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е</w:t>
            </w:r>
            <w:r w:rsidRPr="00EE0DC2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й</w:t>
            </w:r>
            <w:r w:rsidRPr="00EE0DC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с</w:t>
            </w:r>
            <w:r w:rsidRPr="00EE0DC2">
              <w:rPr>
                <w:rFonts w:ascii="Times New Roman" w:eastAsia="Times New Roman" w:hAnsi="Times New Roman"/>
                <w:sz w:val="24"/>
                <w:szCs w:val="24"/>
              </w:rPr>
              <w:t>тв</w:t>
            </w:r>
            <w:r w:rsidRPr="00EE0DC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а</w:t>
            </w:r>
            <w:r w:rsidRPr="00EE0DC2">
              <w:rPr>
                <w:rFonts w:ascii="Times New Roman" w:eastAsia="Times New Roman" w:hAnsi="Times New Roman"/>
                <w:sz w:val="24"/>
                <w:szCs w:val="24"/>
              </w:rPr>
              <w:t xml:space="preserve">щото </w:t>
            </w:r>
            <w:r w:rsidRPr="00EE0DC2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з</w:t>
            </w:r>
            <w:r w:rsidRPr="00EE0DC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а</w:t>
            </w:r>
            <w:r w:rsidRPr="00EE0DC2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к</w:t>
            </w:r>
            <w:r w:rsidRPr="00EE0DC2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EE0DC2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н</w:t>
            </w:r>
            <w:r w:rsidRPr="00EE0DC2">
              <w:rPr>
                <w:rFonts w:ascii="Times New Roman" w:eastAsia="Times New Roman" w:hAnsi="Times New Roman"/>
                <w:sz w:val="24"/>
                <w:szCs w:val="24"/>
              </w:rPr>
              <w:t>од</w:t>
            </w:r>
            <w:r w:rsidRPr="00EE0DC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а</w:t>
            </w:r>
            <w:r w:rsidRPr="00EE0DC2">
              <w:rPr>
                <w:rFonts w:ascii="Times New Roman" w:eastAsia="Times New Roman" w:hAnsi="Times New Roman"/>
                <w:sz w:val="24"/>
                <w:szCs w:val="24"/>
              </w:rPr>
              <w:t>тел</w:t>
            </w:r>
            <w:r w:rsidRPr="00EE0DC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с</w:t>
            </w:r>
            <w:r w:rsidRPr="00EE0DC2">
              <w:rPr>
                <w:rFonts w:ascii="Times New Roman" w:eastAsia="Times New Roman" w:hAnsi="Times New Roman"/>
                <w:sz w:val="24"/>
                <w:szCs w:val="24"/>
              </w:rPr>
              <w:t xml:space="preserve">тво, </w:t>
            </w:r>
            <w:r w:rsidRPr="00EE0DC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у</w:t>
            </w:r>
            <w:r w:rsidRPr="00EE0DC2"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Pr="00EE0DC2">
              <w:rPr>
                <w:rFonts w:ascii="Times New Roman" w:eastAsia="Times New Roman" w:hAnsi="Times New Roman"/>
                <w:spacing w:val="2"/>
                <w:sz w:val="24"/>
                <w:szCs w:val="24"/>
              </w:rPr>
              <w:t>о</w:t>
            </w:r>
            <w:r w:rsidRPr="00EE0DC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с</w:t>
            </w:r>
            <w:r w:rsidRPr="00EE0DC2">
              <w:rPr>
                <w:rFonts w:ascii="Times New Roman" w:eastAsia="Times New Roman" w:hAnsi="Times New Roman"/>
                <w:sz w:val="24"/>
                <w:szCs w:val="24"/>
              </w:rPr>
              <w:t>тов</w:t>
            </w:r>
            <w:r w:rsidRPr="00EE0DC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е</w:t>
            </w:r>
            <w:r w:rsidRPr="00EE0DC2">
              <w:rPr>
                <w:rFonts w:ascii="Times New Roman" w:eastAsia="Times New Roman" w:hAnsi="Times New Roman"/>
                <w:sz w:val="24"/>
                <w:szCs w:val="24"/>
              </w:rPr>
              <w:t>ря</w:t>
            </w:r>
            <w:r w:rsidRPr="00EE0DC2">
              <w:rPr>
                <w:rFonts w:ascii="Times New Roman" w:eastAsia="Times New Roman" w:hAnsi="Times New Roman"/>
                <w:spacing w:val="2"/>
                <w:sz w:val="24"/>
                <w:szCs w:val="24"/>
              </w:rPr>
              <w:t>в</w:t>
            </w:r>
            <w:r w:rsidRPr="00EE0DC2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а</w:t>
            </w:r>
            <w:r w:rsidRPr="00EE0DC2">
              <w:rPr>
                <w:rFonts w:ascii="Times New Roman" w:eastAsia="Times New Roman" w:hAnsi="Times New Roman"/>
                <w:sz w:val="24"/>
                <w:szCs w:val="24"/>
              </w:rPr>
              <w:t xml:space="preserve">щи </w:t>
            </w:r>
            <w:r w:rsidRPr="00EE0DC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е</w:t>
            </w:r>
            <w:r w:rsidRPr="00EE0DC2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к</w:t>
            </w:r>
            <w:r w:rsidRPr="00EE0DC2">
              <w:rPr>
                <w:rFonts w:ascii="Times New Roman" w:eastAsia="Times New Roman" w:hAnsi="Times New Roman"/>
                <w:sz w:val="24"/>
                <w:szCs w:val="24"/>
              </w:rPr>
              <w:t>олог</w:t>
            </w:r>
            <w:r w:rsidRPr="00EE0DC2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и</w:t>
            </w:r>
            <w:r w:rsidRPr="00EE0DC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ч</w:t>
            </w:r>
            <w:r w:rsidRPr="00EE0DC2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н</w:t>
            </w:r>
            <w:r w:rsidRPr="00EE0DC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а</w:t>
            </w:r>
            <w:r w:rsidRPr="00EE0DC2">
              <w:rPr>
                <w:rFonts w:ascii="Times New Roman" w:eastAsia="Times New Roman" w:hAnsi="Times New Roman"/>
                <w:sz w:val="24"/>
                <w:szCs w:val="24"/>
              </w:rPr>
              <w:t xml:space="preserve">та </w:t>
            </w:r>
            <w:r w:rsidRPr="00EE0DC2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к</w:t>
            </w:r>
            <w:r w:rsidRPr="00EE0DC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а</w:t>
            </w:r>
            <w:r w:rsidRPr="00EE0DC2">
              <w:rPr>
                <w:rFonts w:ascii="Times New Roman" w:eastAsia="Times New Roman" w:hAnsi="Times New Roman"/>
                <w:sz w:val="24"/>
                <w:szCs w:val="24"/>
              </w:rPr>
              <w:t>т</w:t>
            </w:r>
            <w:r w:rsidRPr="00EE0DC2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е</w:t>
            </w:r>
            <w:r w:rsidRPr="00EE0DC2">
              <w:rPr>
                <w:rFonts w:ascii="Times New Roman" w:eastAsia="Times New Roman" w:hAnsi="Times New Roman"/>
                <w:sz w:val="24"/>
                <w:szCs w:val="24"/>
              </w:rPr>
              <w:t>гор</w:t>
            </w:r>
            <w:r w:rsidRPr="00EE0DC2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и</w:t>
            </w:r>
            <w:r w:rsidRPr="00EE0DC2">
              <w:rPr>
                <w:rFonts w:ascii="Times New Roman" w:eastAsia="Times New Roman" w:hAnsi="Times New Roman"/>
                <w:sz w:val="24"/>
                <w:szCs w:val="24"/>
              </w:rPr>
              <w:t>я (</w:t>
            </w:r>
            <w:r w:rsidRPr="00EE0DC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Е</w:t>
            </w:r>
            <w:r w:rsidRPr="00EE0DC2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В</w:t>
            </w:r>
            <w:r w:rsidRPr="00EE0DC2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Р</w:t>
            </w:r>
            <w:r w:rsidRPr="00EE0DC2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EE0DC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)</w:t>
            </w:r>
            <w:r w:rsidRPr="00EE0DC2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Pr="00EE0DC2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з</w:t>
            </w:r>
            <w:r w:rsidRPr="00EE0DC2">
              <w:rPr>
                <w:rFonts w:ascii="Times New Roman" w:eastAsia="Times New Roman" w:hAnsi="Times New Roman"/>
                <w:sz w:val="24"/>
                <w:szCs w:val="24"/>
              </w:rPr>
              <w:t xml:space="preserve">а </w:t>
            </w:r>
            <w:r w:rsidRPr="00EE0DC2">
              <w:rPr>
                <w:rFonts w:ascii="Times New Roman" w:eastAsia="Times New Roman" w:hAnsi="Times New Roman"/>
                <w:spacing w:val="2"/>
                <w:sz w:val="24"/>
                <w:szCs w:val="24"/>
              </w:rPr>
              <w:t>в</w:t>
            </w:r>
            <w:r w:rsidRPr="00EE0DC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се</w:t>
            </w:r>
            <w:r w:rsidRPr="00EE0DC2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к</w:t>
            </w:r>
            <w:r w:rsidRPr="00EE0DC2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EE0DC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 а</w:t>
            </w:r>
            <w:r w:rsidRPr="00EE0DC2">
              <w:rPr>
                <w:rFonts w:ascii="Times New Roman" w:eastAsia="Times New Roman" w:hAnsi="Times New Roman"/>
                <w:sz w:val="24"/>
                <w:szCs w:val="24"/>
              </w:rPr>
              <w:t>вто</w:t>
            </w:r>
            <w:r w:rsidRPr="00EE0DC2">
              <w:rPr>
                <w:rFonts w:ascii="Times New Roman" w:eastAsia="Times New Roman" w:hAnsi="Times New Roman"/>
                <w:spacing w:val="3"/>
                <w:sz w:val="24"/>
                <w:szCs w:val="24"/>
              </w:rPr>
              <w:t>б</w:t>
            </w:r>
            <w:r w:rsidRPr="00EE0DC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у</w:t>
            </w:r>
            <w:r w:rsidRPr="00EE0DC2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с</w:t>
            </w:r>
            <w:r w:rsidRPr="00EE0DC2">
              <w:rPr>
                <w:rFonts w:ascii="Times New Roman" w:eastAsia="Times New Roman" w:hAnsi="Times New Roman"/>
                <w:sz w:val="24"/>
                <w:szCs w:val="24"/>
              </w:rPr>
              <w:t xml:space="preserve">,  </w:t>
            </w:r>
            <w:r w:rsidRPr="00EE0DC2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п</w:t>
            </w:r>
            <w:r w:rsidRPr="00EE0DC2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EE0DC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с</w:t>
            </w:r>
            <w:r w:rsidRPr="00EE0DC2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EE0DC2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ч</w:t>
            </w:r>
            <w:r w:rsidRPr="00EE0DC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е</w:t>
            </w:r>
            <w:r w:rsidRPr="00EE0DC2">
              <w:rPr>
                <w:rFonts w:ascii="Times New Roman" w:eastAsia="Times New Roman" w:hAnsi="Times New Roman"/>
                <w:sz w:val="24"/>
                <w:szCs w:val="24"/>
              </w:rPr>
              <w:t>н  в  д</w:t>
            </w:r>
            <w:r w:rsidRPr="00EE0DC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е</w:t>
            </w:r>
            <w:r w:rsidRPr="00EE0DC2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к</w:t>
            </w:r>
            <w:r w:rsidRPr="00EE0DC2">
              <w:rPr>
                <w:rFonts w:ascii="Times New Roman" w:eastAsia="Times New Roman" w:hAnsi="Times New Roman"/>
                <w:sz w:val="24"/>
                <w:szCs w:val="24"/>
              </w:rPr>
              <w:t>л</w:t>
            </w:r>
            <w:r w:rsidRPr="00EE0DC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а</w:t>
            </w:r>
            <w:r w:rsidRPr="00EE0DC2">
              <w:rPr>
                <w:rFonts w:ascii="Times New Roman" w:eastAsia="Times New Roman" w:hAnsi="Times New Roman"/>
                <w:sz w:val="24"/>
                <w:szCs w:val="24"/>
              </w:rPr>
              <w:t>р</w:t>
            </w:r>
            <w:r w:rsidRPr="00EE0DC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а</w:t>
            </w:r>
            <w:r w:rsidRPr="00EE0DC2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ци</w:t>
            </w:r>
            <w:r w:rsidRPr="00EE0DC2">
              <w:rPr>
                <w:rFonts w:ascii="Times New Roman" w:eastAsia="Times New Roman" w:hAnsi="Times New Roman"/>
                <w:sz w:val="24"/>
                <w:szCs w:val="24"/>
              </w:rPr>
              <w:t xml:space="preserve">ята, </w:t>
            </w:r>
            <w:r w:rsidRPr="00EE0DC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а</w:t>
            </w:r>
            <w:r w:rsidRPr="00EE0DC2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к</w:t>
            </w:r>
            <w:r w:rsidRPr="00EE0DC2">
              <w:rPr>
                <w:rFonts w:ascii="Times New Roman" w:eastAsia="Times New Roman" w:hAnsi="Times New Roman"/>
                <w:sz w:val="24"/>
                <w:szCs w:val="24"/>
              </w:rPr>
              <w:t xml:space="preserve">о </w:t>
            </w:r>
            <w:r w:rsidRPr="00EE0DC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е</w:t>
            </w:r>
            <w:r w:rsidRPr="00EE0DC2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к</w:t>
            </w:r>
            <w:r w:rsidRPr="00EE0DC2">
              <w:rPr>
                <w:rFonts w:ascii="Times New Roman" w:eastAsia="Times New Roman" w:hAnsi="Times New Roman"/>
                <w:sz w:val="24"/>
                <w:szCs w:val="24"/>
              </w:rPr>
              <w:t>олог</w:t>
            </w:r>
            <w:r w:rsidRPr="00EE0DC2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и</w:t>
            </w:r>
            <w:r w:rsidRPr="00EE0DC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ч</w:t>
            </w:r>
            <w:r w:rsidRPr="00EE0DC2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н</w:t>
            </w:r>
            <w:r w:rsidRPr="00EE0DC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а</w:t>
            </w:r>
            <w:r w:rsidRPr="00EE0DC2">
              <w:rPr>
                <w:rFonts w:ascii="Times New Roman" w:eastAsia="Times New Roman" w:hAnsi="Times New Roman"/>
                <w:sz w:val="24"/>
                <w:szCs w:val="24"/>
              </w:rPr>
              <w:t xml:space="preserve">та </w:t>
            </w:r>
            <w:r w:rsidRPr="00EE0DC2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к</w:t>
            </w:r>
            <w:r w:rsidRPr="00EE0DC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а</w:t>
            </w:r>
            <w:r w:rsidRPr="00EE0DC2">
              <w:rPr>
                <w:rFonts w:ascii="Times New Roman" w:eastAsia="Times New Roman" w:hAnsi="Times New Roman"/>
                <w:sz w:val="24"/>
                <w:szCs w:val="24"/>
              </w:rPr>
              <w:t>тегор</w:t>
            </w:r>
            <w:r w:rsidRPr="00EE0DC2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и</w:t>
            </w:r>
            <w:r w:rsidRPr="00EE0DC2">
              <w:rPr>
                <w:rFonts w:ascii="Times New Roman" w:eastAsia="Times New Roman" w:hAnsi="Times New Roman"/>
                <w:sz w:val="24"/>
                <w:szCs w:val="24"/>
              </w:rPr>
              <w:t xml:space="preserve">я  </w:t>
            </w:r>
            <w:r w:rsidRPr="00EE0DC2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н</w:t>
            </w:r>
            <w:r w:rsidRPr="00EE0DC2">
              <w:rPr>
                <w:rFonts w:ascii="Times New Roman" w:eastAsia="Times New Roman" w:hAnsi="Times New Roman"/>
                <w:sz w:val="24"/>
                <w:szCs w:val="24"/>
              </w:rPr>
              <w:t>е  е  от</w:t>
            </w:r>
            <w:r w:rsidRPr="00EE0DC2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б</w:t>
            </w:r>
            <w:r w:rsidRPr="00EE0DC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е</w:t>
            </w:r>
            <w:r w:rsidRPr="00EE0DC2">
              <w:rPr>
                <w:rFonts w:ascii="Times New Roman" w:eastAsia="Times New Roman" w:hAnsi="Times New Roman"/>
                <w:sz w:val="24"/>
                <w:szCs w:val="24"/>
              </w:rPr>
              <w:t>ля</w:t>
            </w:r>
            <w:r w:rsidRPr="00EE0DC2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з</w:t>
            </w:r>
            <w:r w:rsidRPr="00EE0DC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а</w:t>
            </w:r>
            <w:r w:rsidRPr="00EE0DC2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н</w:t>
            </w:r>
            <w:r w:rsidRPr="00EE0DC2">
              <w:rPr>
                <w:rFonts w:ascii="Times New Roman" w:eastAsia="Times New Roman" w:hAnsi="Times New Roman"/>
                <w:sz w:val="24"/>
                <w:szCs w:val="24"/>
              </w:rPr>
              <w:t xml:space="preserve">а  в </w:t>
            </w:r>
            <w:r w:rsidRPr="00EE0DC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с</w:t>
            </w:r>
            <w:r w:rsidRPr="00EE0DC2">
              <w:rPr>
                <w:rFonts w:ascii="Times New Roman" w:eastAsia="Times New Roman" w:hAnsi="Times New Roman"/>
                <w:sz w:val="24"/>
                <w:szCs w:val="24"/>
              </w:rPr>
              <w:t>вид</w:t>
            </w:r>
            <w:r w:rsidRPr="00EE0DC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е</w:t>
            </w:r>
            <w:r w:rsidRPr="00EE0DC2">
              <w:rPr>
                <w:rFonts w:ascii="Times New Roman" w:eastAsia="Times New Roman" w:hAnsi="Times New Roman"/>
                <w:sz w:val="24"/>
                <w:szCs w:val="24"/>
              </w:rPr>
              <w:t>тел</w:t>
            </w:r>
            <w:r w:rsidRPr="00EE0DC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с</w:t>
            </w:r>
            <w:r w:rsidRPr="00EE0DC2">
              <w:rPr>
                <w:rFonts w:ascii="Times New Roman" w:eastAsia="Times New Roman" w:hAnsi="Times New Roman"/>
                <w:sz w:val="24"/>
                <w:szCs w:val="24"/>
              </w:rPr>
              <w:t>тво</w:t>
            </w:r>
            <w:r w:rsidRPr="00EE0DC2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т</w:t>
            </w:r>
            <w:r w:rsidRPr="00EE0DC2">
              <w:rPr>
                <w:rFonts w:ascii="Times New Roman" w:eastAsia="Times New Roman" w:hAnsi="Times New Roman"/>
                <w:sz w:val="24"/>
                <w:szCs w:val="24"/>
              </w:rPr>
              <w:t xml:space="preserve">о </w:t>
            </w:r>
            <w:r w:rsidRPr="00EE0DC2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з</w:t>
            </w:r>
            <w:r w:rsidRPr="00EE0DC2">
              <w:rPr>
                <w:rFonts w:ascii="Times New Roman" w:eastAsia="Times New Roman" w:hAnsi="Times New Roman"/>
                <w:sz w:val="24"/>
                <w:szCs w:val="24"/>
              </w:rPr>
              <w:t>а р</w:t>
            </w:r>
            <w:r w:rsidRPr="00EE0DC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е</w:t>
            </w:r>
            <w:r w:rsidRPr="00EE0DC2">
              <w:rPr>
                <w:rFonts w:ascii="Times New Roman" w:eastAsia="Times New Roman" w:hAnsi="Times New Roman"/>
                <w:sz w:val="24"/>
                <w:szCs w:val="24"/>
              </w:rPr>
              <w:t>г</w:t>
            </w:r>
            <w:r w:rsidRPr="00EE0DC2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и</w:t>
            </w:r>
            <w:r w:rsidRPr="00EE0DC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с</w:t>
            </w:r>
            <w:r w:rsidRPr="00EE0DC2">
              <w:rPr>
                <w:rFonts w:ascii="Times New Roman" w:eastAsia="Times New Roman" w:hAnsi="Times New Roman"/>
                <w:sz w:val="24"/>
                <w:szCs w:val="24"/>
              </w:rPr>
              <w:t>тра</w:t>
            </w:r>
            <w:r w:rsidRPr="00EE0DC2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ци</w:t>
            </w:r>
            <w:r w:rsidRPr="00EE0DC2">
              <w:rPr>
                <w:rFonts w:ascii="Times New Roman" w:eastAsia="Times New Roman" w:hAnsi="Times New Roman"/>
                <w:spacing w:val="2"/>
                <w:sz w:val="24"/>
                <w:szCs w:val="24"/>
              </w:rPr>
              <w:t>я</w:t>
            </w:r>
          </w:p>
        </w:tc>
        <w:tc>
          <w:tcPr>
            <w:tcW w:w="1133" w:type="pct"/>
          </w:tcPr>
          <w:p w:rsidR="0074789E" w:rsidRPr="0067746D" w:rsidRDefault="0074789E" w:rsidP="002F6B01">
            <w:pPr>
              <w:pStyle w:val="BodyText"/>
              <w:rPr>
                <w:sz w:val="24"/>
                <w:szCs w:val="24"/>
                <w:lang w:val="bg-BG" w:eastAsia="en-US"/>
              </w:rPr>
            </w:pPr>
          </w:p>
        </w:tc>
      </w:tr>
      <w:tr w:rsidR="0074789E" w:rsidRPr="0067746D" w:rsidTr="0074369A">
        <w:tc>
          <w:tcPr>
            <w:tcW w:w="453" w:type="pct"/>
          </w:tcPr>
          <w:p w:rsidR="0074789E" w:rsidRPr="00AB6D43" w:rsidRDefault="0074369A" w:rsidP="0074369A">
            <w:pPr>
              <w:pStyle w:val="BodyText"/>
              <w:tabs>
                <w:tab w:val="left" w:pos="-378"/>
              </w:tabs>
              <w:jc w:val="left"/>
              <w:rPr>
                <w:b w:val="0"/>
                <w:bCs/>
                <w:sz w:val="24"/>
                <w:szCs w:val="24"/>
                <w:lang w:val="bg-BG" w:eastAsia="en-US"/>
              </w:rPr>
            </w:pPr>
            <w:r>
              <w:rPr>
                <w:b w:val="0"/>
                <w:bCs/>
                <w:sz w:val="24"/>
                <w:szCs w:val="24"/>
                <w:lang w:val="bg-BG" w:eastAsia="en-US"/>
              </w:rPr>
              <w:t xml:space="preserve">  10.</w:t>
            </w:r>
          </w:p>
        </w:tc>
        <w:tc>
          <w:tcPr>
            <w:tcW w:w="3414" w:type="pct"/>
            <w:gridSpan w:val="2"/>
          </w:tcPr>
          <w:p w:rsidR="0074789E" w:rsidRPr="0074789E" w:rsidRDefault="0074789E" w:rsidP="005F2F25">
            <w:pPr>
              <w:pStyle w:val="BodyTextIndent"/>
              <w:tabs>
                <w:tab w:val="left" w:pos="0"/>
              </w:tabs>
              <w:snapToGrid w:val="0"/>
              <w:spacing w:after="0" w:line="240" w:lineRule="auto"/>
              <w:ind w:left="0"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789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Списък-декларация на </w:t>
            </w:r>
            <w:r w:rsidRPr="0074789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собствена или наета база за сервизно обслужване и поддържане в изправност</w:t>
            </w:r>
            <w:r w:rsidRPr="0074789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на автобусите и за местодомуването им</w:t>
            </w:r>
            <w:r w:rsidRPr="0074789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/гаражна площ/. Към него участникът прилага копие от документ за собственост /</w:t>
            </w:r>
            <w:r w:rsidRPr="0074789E">
              <w:rPr>
                <w:rFonts w:ascii="Times New Roman" w:hAnsi="Times New Roman"/>
                <w:color w:val="252525"/>
                <w:sz w:val="24"/>
                <w:szCs w:val="24"/>
                <w:shd w:val="clear" w:color="auto" w:fill="FFFFFF"/>
              </w:rPr>
              <w:t>нотариален акт или договор за покупко-продажба/, договор за наем на сервизната база или договор за обслужване със сервиз за осигурена сервизна база за обслужване и поддържане в изправност на автомобилите</w:t>
            </w:r>
          </w:p>
        </w:tc>
        <w:tc>
          <w:tcPr>
            <w:tcW w:w="1133" w:type="pct"/>
          </w:tcPr>
          <w:p w:rsidR="0074789E" w:rsidRPr="0067746D" w:rsidRDefault="0074789E" w:rsidP="002F6B01">
            <w:pPr>
              <w:pStyle w:val="BodyText"/>
              <w:rPr>
                <w:sz w:val="24"/>
                <w:szCs w:val="24"/>
                <w:lang w:val="bg-BG" w:eastAsia="en-US"/>
              </w:rPr>
            </w:pPr>
          </w:p>
        </w:tc>
      </w:tr>
      <w:tr w:rsidR="0074789E" w:rsidRPr="0067746D" w:rsidTr="0074369A">
        <w:trPr>
          <w:trHeight w:val="624"/>
        </w:trPr>
        <w:tc>
          <w:tcPr>
            <w:tcW w:w="453" w:type="pct"/>
          </w:tcPr>
          <w:p w:rsidR="0074789E" w:rsidRPr="00AB6D43" w:rsidRDefault="0074369A" w:rsidP="0074369A">
            <w:pPr>
              <w:pStyle w:val="BodyText"/>
              <w:tabs>
                <w:tab w:val="num" w:pos="426"/>
                <w:tab w:val="left" w:pos="459"/>
              </w:tabs>
              <w:jc w:val="left"/>
              <w:rPr>
                <w:b w:val="0"/>
                <w:bCs/>
                <w:sz w:val="24"/>
                <w:szCs w:val="24"/>
                <w:lang w:val="bg-BG" w:eastAsia="en-US"/>
              </w:rPr>
            </w:pPr>
            <w:r>
              <w:rPr>
                <w:b w:val="0"/>
                <w:bCs/>
                <w:sz w:val="24"/>
                <w:szCs w:val="24"/>
                <w:lang w:val="bg-BG" w:eastAsia="en-US"/>
              </w:rPr>
              <w:t xml:space="preserve">  11.</w:t>
            </w:r>
          </w:p>
        </w:tc>
        <w:tc>
          <w:tcPr>
            <w:tcW w:w="3414" w:type="pct"/>
            <w:gridSpan w:val="2"/>
          </w:tcPr>
          <w:p w:rsidR="0074789E" w:rsidRPr="0074789E" w:rsidRDefault="0074789E" w:rsidP="0074789E">
            <w:pPr>
              <w:pStyle w:val="BodyText"/>
              <w:widowControl w:val="0"/>
              <w:tabs>
                <w:tab w:val="left" w:pos="567"/>
                <w:tab w:val="left" w:pos="1838"/>
              </w:tabs>
              <w:kinsoku w:val="0"/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both"/>
              <w:rPr>
                <w:b w:val="0"/>
                <w:i/>
                <w:sz w:val="24"/>
                <w:szCs w:val="24"/>
                <w:lang w:val="bg-BG"/>
              </w:rPr>
            </w:pPr>
            <w:r w:rsidRPr="0074789E">
              <w:rPr>
                <w:b w:val="0"/>
                <w:bCs/>
                <w:color w:val="000000"/>
                <w:sz w:val="24"/>
                <w:szCs w:val="24"/>
                <w:lang w:val="bg-BG"/>
              </w:rPr>
              <w:t>К</w:t>
            </w:r>
            <w:r w:rsidRPr="0074789E">
              <w:rPr>
                <w:b w:val="0"/>
                <w:caps w:val="0"/>
                <w:sz w:val="24"/>
                <w:szCs w:val="24"/>
                <w:lang w:val="ru-RU"/>
              </w:rPr>
              <w:t>опие от валиден лиценз за извършване на превоз на пътници на територията на република българия или лиценз на общността по чл. 2 от наредба № 2 от 15.03.2002 г. За условията и реда за утвърждаване на транспортни схеми и за осъществяване на обществени превози на пътници с автобуси (загл. Изм. - дв, бр. 44 от 2011 г.)</w:t>
            </w:r>
            <w:r w:rsidRPr="0074789E">
              <w:rPr>
                <w:b w:val="0"/>
                <w:sz w:val="24"/>
                <w:szCs w:val="24"/>
                <w:lang w:val="bg-BG"/>
              </w:rPr>
              <w:t>,</w:t>
            </w:r>
            <w:r w:rsidRPr="0074789E">
              <w:rPr>
                <w:b w:val="0"/>
                <w:sz w:val="24"/>
                <w:szCs w:val="24"/>
                <w:lang w:val="ru-RU"/>
              </w:rPr>
              <w:t xml:space="preserve"> </w:t>
            </w:r>
            <w:r w:rsidRPr="0074789E">
              <w:rPr>
                <w:b w:val="0"/>
                <w:caps w:val="0"/>
                <w:sz w:val="24"/>
                <w:szCs w:val="24"/>
                <w:lang w:val="bg-BG"/>
              </w:rPr>
              <w:t xml:space="preserve">респективно </w:t>
            </w:r>
            <w:r w:rsidRPr="0074789E">
              <w:rPr>
                <w:b w:val="0"/>
                <w:caps w:val="0"/>
                <w:sz w:val="24"/>
                <w:szCs w:val="24"/>
                <w:lang w:val="ru-RU"/>
              </w:rPr>
              <w:t>съгласно наредба №33 за обществен превоз на пътници и товари на територията на република българия</w:t>
            </w:r>
            <w:r w:rsidRPr="0074789E">
              <w:rPr>
                <w:b w:val="0"/>
                <w:sz w:val="24"/>
                <w:szCs w:val="24"/>
                <w:lang w:val="bg-BG"/>
              </w:rPr>
              <w:t>,</w:t>
            </w:r>
            <w:r w:rsidRPr="0074789E">
              <w:rPr>
                <w:b w:val="0"/>
                <w:caps w:val="0"/>
                <w:sz w:val="24"/>
                <w:szCs w:val="24"/>
                <w:lang w:val="ru-RU"/>
              </w:rPr>
              <w:t xml:space="preserve"> придружен от удостоверения на ппс за обществен превоз на пътници на територията на р българия.</w:t>
            </w:r>
            <w:r w:rsidRPr="0074789E">
              <w:rPr>
                <w:b w:val="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133" w:type="pct"/>
          </w:tcPr>
          <w:p w:rsidR="0074789E" w:rsidRPr="0067746D" w:rsidRDefault="0074789E" w:rsidP="002F6B01">
            <w:pPr>
              <w:pStyle w:val="BodyText"/>
              <w:rPr>
                <w:sz w:val="24"/>
                <w:szCs w:val="24"/>
                <w:lang w:val="bg-BG" w:eastAsia="en-US"/>
              </w:rPr>
            </w:pPr>
          </w:p>
        </w:tc>
      </w:tr>
      <w:tr w:rsidR="0074789E" w:rsidRPr="0067746D" w:rsidTr="006173E6">
        <w:trPr>
          <w:trHeight w:val="521"/>
        </w:trPr>
        <w:tc>
          <w:tcPr>
            <w:tcW w:w="453" w:type="pct"/>
          </w:tcPr>
          <w:p w:rsidR="0074789E" w:rsidRPr="00AB6D43" w:rsidRDefault="0074369A" w:rsidP="0074369A">
            <w:pPr>
              <w:pStyle w:val="BodyText"/>
              <w:tabs>
                <w:tab w:val="num" w:pos="426"/>
                <w:tab w:val="left" w:pos="459"/>
              </w:tabs>
              <w:jc w:val="left"/>
              <w:rPr>
                <w:b w:val="0"/>
                <w:bCs/>
                <w:sz w:val="24"/>
                <w:szCs w:val="24"/>
                <w:lang w:val="bg-BG" w:eastAsia="en-US"/>
              </w:rPr>
            </w:pPr>
            <w:r>
              <w:rPr>
                <w:b w:val="0"/>
                <w:bCs/>
                <w:sz w:val="24"/>
                <w:szCs w:val="24"/>
                <w:lang w:val="bg-BG" w:eastAsia="en-US"/>
              </w:rPr>
              <w:t xml:space="preserve">  12.</w:t>
            </w:r>
          </w:p>
        </w:tc>
        <w:tc>
          <w:tcPr>
            <w:tcW w:w="3414" w:type="pct"/>
            <w:gridSpan w:val="2"/>
          </w:tcPr>
          <w:p w:rsidR="0074789E" w:rsidRPr="0074789E" w:rsidRDefault="0074789E" w:rsidP="00EB0857">
            <w:pPr>
              <w:pStyle w:val="BodyText"/>
              <w:widowControl w:val="0"/>
              <w:tabs>
                <w:tab w:val="left" w:pos="567"/>
                <w:tab w:val="left" w:pos="1838"/>
              </w:tabs>
              <w:kinsoku w:val="0"/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both"/>
              <w:rPr>
                <w:b w:val="0"/>
                <w:sz w:val="24"/>
                <w:szCs w:val="24"/>
                <w:lang w:val="bg-BG"/>
              </w:rPr>
            </w:pPr>
            <w:r w:rsidRPr="0074789E">
              <w:rPr>
                <w:b w:val="0"/>
                <w:caps w:val="0"/>
                <w:sz w:val="24"/>
                <w:szCs w:val="24"/>
                <w:lang w:val="bg-BG"/>
              </w:rPr>
              <w:t xml:space="preserve">Декларация за липса на свързаност с друг участник или кандидат в съответсвие с чл. 55, ал.7 от </w:t>
            </w:r>
            <w:r w:rsidR="00EB0857">
              <w:rPr>
                <w:b w:val="0"/>
                <w:caps w:val="0"/>
                <w:sz w:val="24"/>
                <w:szCs w:val="24"/>
                <w:lang w:val="bg-BG"/>
              </w:rPr>
              <w:t>ЗОП.</w:t>
            </w:r>
          </w:p>
        </w:tc>
        <w:tc>
          <w:tcPr>
            <w:tcW w:w="1133" w:type="pct"/>
          </w:tcPr>
          <w:p w:rsidR="0074789E" w:rsidRPr="0067746D" w:rsidRDefault="0074789E" w:rsidP="002F6B01">
            <w:pPr>
              <w:pStyle w:val="BodyText"/>
              <w:rPr>
                <w:sz w:val="24"/>
                <w:szCs w:val="24"/>
                <w:lang w:val="bg-BG" w:eastAsia="en-US"/>
              </w:rPr>
            </w:pPr>
          </w:p>
        </w:tc>
      </w:tr>
      <w:tr w:rsidR="0074789E" w:rsidRPr="0067746D" w:rsidTr="0074369A">
        <w:tc>
          <w:tcPr>
            <w:tcW w:w="453" w:type="pct"/>
          </w:tcPr>
          <w:p w:rsidR="0074789E" w:rsidRPr="00AB6D43" w:rsidRDefault="0074369A" w:rsidP="0074369A">
            <w:pPr>
              <w:pStyle w:val="BodyText"/>
              <w:tabs>
                <w:tab w:val="num" w:pos="426"/>
                <w:tab w:val="left" w:pos="459"/>
              </w:tabs>
              <w:rPr>
                <w:b w:val="0"/>
                <w:bCs/>
                <w:sz w:val="24"/>
                <w:szCs w:val="24"/>
                <w:lang w:val="bg-BG" w:eastAsia="en-US"/>
              </w:rPr>
            </w:pPr>
            <w:r>
              <w:rPr>
                <w:b w:val="0"/>
                <w:bCs/>
                <w:sz w:val="24"/>
                <w:szCs w:val="24"/>
                <w:lang w:val="bg-BG" w:eastAsia="en-US"/>
              </w:rPr>
              <w:t>13.</w:t>
            </w:r>
          </w:p>
        </w:tc>
        <w:tc>
          <w:tcPr>
            <w:tcW w:w="3414" w:type="pct"/>
            <w:gridSpan w:val="2"/>
          </w:tcPr>
          <w:p w:rsidR="0074789E" w:rsidRPr="00EB0857" w:rsidRDefault="00EB0857" w:rsidP="00EB0857">
            <w:pPr>
              <w:pStyle w:val="BodyText"/>
              <w:widowControl w:val="0"/>
              <w:tabs>
                <w:tab w:val="left" w:pos="567"/>
                <w:tab w:val="left" w:pos="1814"/>
              </w:tabs>
              <w:kinsoku w:val="0"/>
              <w:overflowPunct w:val="0"/>
              <w:autoSpaceDE w:val="0"/>
              <w:autoSpaceDN w:val="0"/>
              <w:adjustRightInd w:val="0"/>
              <w:contextualSpacing/>
              <w:jc w:val="both"/>
              <w:rPr>
                <w:b w:val="0"/>
                <w:sz w:val="24"/>
                <w:szCs w:val="24"/>
                <w:lang w:val="bg-BG"/>
              </w:rPr>
            </w:pPr>
            <w:r w:rsidRPr="00EB0857">
              <w:rPr>
                <w:b w:val="0"/>
                <w:caps w:val="0"/>
                <w:sz w:val="24"/>
                <w:szCs w:val="24"/>
              </w:rPr>
              <w:t>Декларация по чл. 56, ал. 1, т. 8 от зоп за използване/неизползване на подизпълнители и списък с имената им, с посочване на видовете работи от предмета на поръчката, които ще се предложат на подизпълнители и съответстващият на тези работи дял в проценти от стойността на обществената поръчка</w:t>
            </w:r>
          </w:p>
        </w:tc>
        <w:tc>
          <w:tcPr>
            <w:tcW w:w="1133" w:type="pct"/>
          </w:tcPr>
          <w:p w:rsidR="0074789E" w:rsidRPr="0067746D" w:rsidRDefault="0074789E" w:rsidP="002F6B01">
            <w:pPr>
              <w:pStyle w:val="BodyText"/>
              <w:rPr>
                <w:sz w:val="24"/>
                <w:szCs w:val="24"/>
                <w:lang w:val="bg-BG" w:eastAsia="en-US"/>
              </w:rPr>
            </w:pPr>
          </w:p>
        </w:tc>
      </w:tr>
      <w:tr w:rsidR="0074789E" w:rsidRPr="0067746D" w:rsidTr="006173E6">
        <w:trPr>
          <w:trHeight w:val="282"/>
        </w:trPr>
        <w:tc>
          <w:tcPr>
            <w:tcW w:w="453" w:type="pct"/>
          </w:tcPr>
          <w:p w:rsidR="0074789E" w:rsidRPr="00AB6D43" w:rsidRDefault="0074369A" w:rsidP="0074369A">
            <w:pPr>
              <w:pStyle w:val="BodyText"/>
              <w:tabs>
                <w:tab w:val="num" w:pos="426"/>
                <w:tab w:val="left" w:pos="459"/>
              </w:tabs>
              <w:rPr>
                <w:b w:val="0"/>
                <w:bCs/>
                <w:sz w:val="24"/>
                <w:szCs w:val="24"/>
                <w:lang w:val="bg-BG" w:eastAsia="en-US"/>
              </w:rPr>
            </w:pPr>
            <w:r>
              <w:rPr>
                <w:b w:val="0"/>
                <w:bCs/>
                <w:sz w:val="24"/>
                <w:szCs w:val="24"/>
                <w:lang w:val="bg-BG" w:eastAsia="en-US"/>
              </w:rPr>
              <w:t>14.</w:t>
            </w:r>
          </w:p>
        </w:tc>
        <w:tc>
          <w:tcPr>
            <w:tcW w:w="3414" w:type="pct"/>
            <w:gridSpan w:val="2"/>
          </w:tcPr>
          <w:p w:rsidR="0074789E" w:rsidRPr="00EB0857" w:rsidRDefault="0074789E" w:rsidP="006173E6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bg-BG"/>
              </w:rPr>
            </w:pPr>
            <w:r w:rsidRPr="00EB0857">
              <w:rPr>
                <w:rFonts w:ascii="Times New Roman" w:hAnsi="Times New Roman"/>
                <w:sz w:val="24"/>
                <w:szCs w:val="24"/>
              </w:rPr>
              <w:t>Декларация за съгласие за участие като подизпълнител</w:t>
            </w:r>
          </w:p>
        </w:tc>
        <w:tc>
          <w:tcPr>
            <w:tcW w:w="1133" w:type="pct"/>
          </w:tcPr>
          <w:p w:rsidR="0074789E" w:rsidRPr="0067746D" w:rsidRDefault="0074789E" w:rsidP="006173E6">
            <w:pPr>
              <w:pStyle w:val="BodyText"/>
              <w:spacing w:before="100" w:beforeAutospacing="1" w:after="100" w:afterAutospacing="1"/>
              <w:contextualSpacing/>
              <w:rPr>
                <w:sz w:val="24"/>
                <w:szCs w:val="24"/>
                <w:lang w:val="bg-BG" w:eastAsia="en-US"/>
              </w:rPr>
            </w:pPr>
          </w:p>
        </w:tc>
      </w:tr>
      <w:tr w:rsidR="0074789E" w:rsidRPr="0067746D" w:rsidTr="005F2F25">
        <w:trPr>
          <w:trHeight w:val="273"/>
        </w:trPr>
        <w:tc>
          <w:tcPr>
            <w:tcW w:w="453" w:type="pct"/>
          </w:tcPr>
          <w:p w:rsidR="0074789E" w:rsidRPr="00AB6D43" w:rsidRDefault="0074369A" w:rsidP="0074369A">
            <w:pPr>
              <w:pStyle w:val="BodyText"/>
              <w:tabs>
                <w:tab w:val="num" w:pos="426"/>
                <w:tab w:val="left" w:pos="459"/>
              </w:tabs>
              <w:contextualSpacing/>
              <w:rPr>
                <w:b w:val="0"/>
                <w:bCs/>
                <w:sz w:val="24"/>
                <w:szCs w:val="24"/>
                <w:lang w:val="bg-BG" w:eastAsia="en-US"/>
              </w:rPr>
            </w:pPr>
            <w:r>
              <w:rPr>
                <w:b w:val="0"/>
                <w:bCs/>
                <w:sz w:val="24"/>
                <w:szCs w:val="24"/>
                <w:lang w:val="bg-BG" w:eastAsia="en-US"/>
              </w:rPr>
              <w:t>15.</w:t>
            </w:r>
          </w:p>
        </w:tc>
        <w:tc>
          <w:tcPr>
            <w:tcW w:w="3414" w:type="pct"/>
            <w:gridSpan w:val="2"/>
          </w:tcPr>
          <w:p w:rsidR="00F10873" w:rsidRPr="00EB0857" w:rsidRDefault="0074789E" w:rsidP="002F6B01">
            <w:pPr>
              <w:spacing w:line="240" w:lineRule="auto"/>
              <w:ind w:right="9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0857">
              <w:rPr>
                <w:rFonts w:ascii="Times New Roman" w:hAnsi="Times New Roman"/>
                <w:sz w:val="24"/>
                <w:szCs w:val="24"/>
              </w:rPr>
              <w:t>Декларация по чл. 56, ал. 1, т. 12 от ЗОП</w:t>
            </w:r>
          </w:p>
        </w:tc>
        <w:tc>
          <w:tcPr>
            <w:tcW w:w="1133" w:type="pct"/>
          </w:tcPr>
          <w:p w:rsidR="0074789E" w:rsidRPr="0067746D" w:rsidRDefault="0074789E" w:rsidP="002F6B01">
            <w:pPr>
              <w:pStyle w:val="BodyText"/>
              <w:contextualSpacing/>
              <w:rPr>
                <w:sz w:val="24"/>
                <w:szCs w:val="24"/>
                <w:lang w:val="bg-BG" w:eastAsia="en-US"/>
              </w:rPr>
            </w:pPr>
          </w:p>
        </w:tc>
      </w:tr>
      <w:tr w:rsidR="0074789E" w:rsidRPr="0067746D" w:rsidTr="0074369A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789E" w:rsidRPr="0067746D" w:rsidRDefault="0074789E" w:rsidP="005F2F25">
            <w:pPr>
              <w:pStyle w:val="BodyText"/>
              <w:ind w:right="90"/>
              <w:jc w:val="left"/>
              <w:rPr>
                <w:b w:val="0"/>
                <w:caps w:val="0"/>
                <w:sz w:val="24"/>
                <w:szCs w:val="24"/>
                <w:lang w:val="bg-BG" w:eastAsia="en-US"/>
              </w:rPr>
            </w:pPr>
            <w:bookmarkStart w:id="0" w:name="_GoBack"/>
            <w:bookmarkEnd w:id="0"/>
          </w:p>
          <w:p w:rsidR="0074789E" w:rsidRPr="00007B43" w:rsidRDefault="0074789E" w:rsidP="002F6B01">
            <w:pPr>
              <w:pStyle w:val="BodyText"/>
              <w:ind w:right="90"/>
              <w:rPr>
                <w:caps w:val="0"/>
                <w:sz w:val="24"/>
                <w:szCs w:val="24"/>
                <w:lang w:val="bg-BG" w:eastAsia="en-US"/>
              </w:rPr>
            </w:pPr>
            <w:r w:rsidRPr="00007B43">
              <w:rPr>
                <w:caps w:val="0"/>
                <w:sz w:val="24"/>
                <w:szCs w:val="24"/>
                <w:lang w:val="bg-BG" w:eastAsia="en-US"/>
              </w:rPr>
              <w:t>ПЛИК № 2 с надпис „Предложение за изпълнение на поръчката“</w:t>
            </w:r>
          </w:p>
          <w:p w:rsidR="0074789E" w:rsidRPr="0067746D" w:rsidRDefault="0074789E" w:rsidP="002F6B01">
            <w:pPr>
              <w:pStyle w:val="BodyText"/>
              <w:tabs>
                <w:tab w:val="left" w:pos="993"/>
              </w:tabs>
              <w:ind w:right="90"/>
              <w:rPr>
                <w:b w:val="0"/>
                <w:caps w:val="0"/>
                <w:sz w:val="24"/>
                <w:szCs w:val="24"/>
                <w:lang w:val="bg-BG" w:eastAsia="en-US"/>
              </w:rPr>
            </w:pPr>
          </w:p>
        </w:tc>
      </w:tr>
      <w:tr w:rsidR="0074789E" w:rsidRPr="0067746D" w:rsidTr="0074369A"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89E" w:rsidRPr="0067746D" w:rsidRDefault="0074789E" w:rsidP="002F6B01">
            <w:pPr>
              <w:pStyle w:val="BodyText"/>
              <w:ind w:left="142"/>
              <w:jc w:val="both"/>
              <w:rPr>
                <w:b w:val="0"/>
                <w:bCs/>
                <w:sz w:val="24"/>
                <w:szCs w:val="24"/>
                <w:lang w:val="bg-BG" w:eastAsia="en-US"/>
              </w:rPr>
            </w:pPr>
            <w:r w:rsidRPr="0067746D">
              <w:rPr>
                <w:b w:val="0"/>
                <w:bCs/>
                <w:sz w:val="24"/>
                <w:szCs w:val="24"/>
                <w:lang w:val="bg-BG" w:eastAsia="en-US"/>
              </w:rPr>
              <w:t>1.</w:t>
            </w:r>
          </w:p>
        </w:tc>
        <w:tc>
          <w:tcPr>
            <w:tcW w:w="3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89E" w:rsidRPr="0067746D" w:rsidRDefault="0074789E" w:rsidP="00F10873">
            <w:pPr>
              <w:pStyle w:val="BodyText"/>
              <w:ind w:right="90"/>
              <w:jc w:val="both"/>
              <w:rPr>
                <w:sz w:val="24"/>
                <w:szCs w:val="24"/>
                <w:lang w:val="bg-BG" w:eastAsia="en-US"/>
              </w:rPr>
            </w:pPr>
            <w:r>
              <w:rPr>
                <w:b w:val="0"/>
                <w:caps w:val="0"/>
                <w:sz w:val="24"/>
                <w:szCs w:val="24"/>
                <w:lang w:val="ru-RU" w:eastAsia="en-US"/>
              </w:rPr>
              <w:t>Т</w:t>
            </w:r>
            <w:r w:rsidRPr="0067746D">
              <w:rPr>
                <w:b w:val="0"/>
                <w:caps w:val="0"/>
                <w:sz w:val="24"/>
                <w:szCs w:val="24"/>
                <w:lang w:val="ru-RU" w:eastAsia="en-US"/>
              </w:rPr>
              <w:t>ехническо предложение</w:t>
            </w:r>
            <w:r w:rsidRPr="0067746D">
              <w:rPr>
                <w:caps w:val="0"/>
                <w:sz w:val="24"/>
                <w:szCs w:val="24"/>
                <w:lang w:val="ru-RU" w:eastAsia="en-US"/>
              </w:rPr>
              <w:t xml:space="preserve"> </w:t>
            </w: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89E" w:rsidRPr="0067746D" w:rsidRDefault="0074789E" w:rsidP="002F6B01">
            <w:pPr>
              <w:pStyle w:val="BodyText"/>
              <w:rPr>
                <w:sz w:val="24"/>
                <w:szCs w:val="24"/>
                <w:lang w:val="bg-BG" w:eastAsia="en-US"/>
              </w:rPr>
            </w:pPr>
          </w:p>
        </w:tc>
      </w:tr>
      <w:tr w:rsidR="0074789E" w:rsidRPr="0067746D" w:rsidTr="0074369A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F2F25" w:rsidRPr="0067746D" w:rsidRDefault="005F2F25" w:rsidP="005F2F25">
            <w:pPr>
              <w:pStyle w:val="BodyText"/>
              <w:ind w:right="90"/>
              <w:jc w:val="left"/>
              <w:rPr>
                <w:b w:val="0"/>
                <w:caps w:val="0"/>
                <w:sz w:val="24"/>
                <w:szCs w:val="24"/>
                <w:lang w:val="bg-BG" w:eastAsia="en-US"/>
              </w:rPr>
            </w:pPr>
          </w:p>
          <w:p w:rsidR="0074789E" w:rsidRPr="00656BA1" w:rsidRDefault="0074789E" w:rsidP="002F6B01">
            <w:pPr>
              <w:pStyle w:val="BodyText"/>
              <w:ind w:right="90"/>
              <w:rPr>
                <w:caps w:val="0"/>
                <w:sz w:val="24"/>
                <w:szCs w:val="24"/>
                <w:lang w:val="bg-BG" w:eastAsia="en-US"/>
              </w:rPr>
            </w:pPr>
            <w:r w:rsidRPr="00656BA1">
              <w:rPr>
                <w:caps w:val="0"/>
                <w:sz w:val="24"/>
                <w:szCs w:val="24"/>
                <w:lang w:val="bg-BG" w:eastAsia="en-US"/>
              </w:rPr>
              <w:t>ПЛИК №3</w:t>
            </w:r>
            <w:r w:rsidRPr="00656BA1">
              <w:rPr>
                <w:sz w:val="24"/>
                <w:szCs w:val="24"/>
                <w:lang w:val="bg-BG" w:eastAsia="en-US"/>
              </w:rPr>
              <w:t xml:space="preserve"> с надпис </w:t>
            </w:r>
            <w:r w:rsidRPr="00656BA1">
              <w:rPr>
                <w:caps w:val="0"/>
                <w:sz w:val="24"/>
                <w:szCs w:val="24"/>
                <w:lang w:val="bg-BG" w:eastAsia="en-US"/>
              </w:rPr>
              <w:t>„Предлагана цена“</w:t>
            </w:r>
          </w:p>
          <w:p w:rsidR="0074789E" w:rsidRPr="0067746D" w:rsidRDefault="0074789E" w:rsidP="002F6B01">
            <w:pPr>
              <w:pStyle w:val="BodyText"/>
              <w:tabs>
                <w:tab w:val="left" w:pos="993"/>
              </w:tabs>
              <w:ind w:right="90"/>
              <w:rPr>
                <w:b w:val="0"/>
                <w:caps w:val="0"/>
                <w:sz w:val="24"/>
                <w:szCs w:val="24"/>
                <w:lang w:val="bg-BG" w:eastAsia="en-US"/>
              </w:rPr>
            </w:pPr>
          </w:p>
        </w:tc>
      </w:tr>
      <w:tr w:rsidR="0074789E" w:rsidRPr="0067746D" w:rsidTr="0074369A"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89E" w:rsidRPr="0067746D" w:rsidRDefault="0074789E" w:rsidP="002F6B01">
            <w:pPr>
              <w:pStyle w:val="BodyText"/>
              <w:ind w:left="142"/>
              <w:jc w:val="both"/>
              <w:rPr>
                <w:b w:val="0"/>
                <w:bCs/>
                <w:sz w:val="24"/>
                <w:szCs w:val="24"/>
                <w:lang w:val="bg-BG" w:eastAsia="en-US"/>
              </w:rPr>
            </w:pPr>
            <w:r w:rsidRPr="0067746D">
              <w:rPr>
                <w:b w:val="0"/>
                <w:bCs/>
                <w:sz w:val="24"/>
                <w:szCs w:val="24"/>
                <w:lang w:val="bg-BG" w:eastAsia="en-US"/>
              </w:rPr>
              <w:t>1.</w:t>
            </w:r>
          </w:p>
        </w:tc>
        <w:tc>
          <w:tcPr>
            <w:tcW w:w="3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89E" w:rsidRPr="00F10873" w:rsidRDefault="0074789E" w:rsidP="002F6B01">
            <w:pPr>
              <w:pStyle w:val="BodyText"/>
              <w:ind w:right="90"/>
              <w:jc w:val="both"/>
              <w:rPr>
                <w:i/>
                <w:sz w:val="24"/>
                <w:szCs w:val="24"/>
                <w:lang w:val="bg-BG" w:eastAsia="en-US"/>
              </w:rPr>
            </w:pPr>
            <w:r>
              <w:rPr>
                <w:b w:val="0"/>
                <w:caps w:val="0"/>
                <w:sz w:val="24"/>
                <w:szCs w:val="24"/>
                <w:lang w:val="bg-BG" w:eastAsia="en-US"/>
              </w:rPr>
              <w:t>Ц</w:t>
            </w:r>
            <w:r w:rsidRPr="0067746D">
              <w:rPr>
                <w:b w:val="0"/>
                <w:caps w:val="0"/>
                <w:sz w:val="24"/>
                <w:szCs w:val="24"/>
                <w:lang w:val="bg-BG" w:eastAsia="en-US"/>
              </w:rPr>
              <w:t xml:space="preserve">еново предложение </w:t>
            </w: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89E" w:rsidRPr="0067746D" w:rsidRDefault="0074789E" w:rsidP="002F6B01">
            <w:pPr>
              <w:pStyle w:val="BodyText"/>
              <w:rPr>
                <w:sz w:val="24"/>
                <w:szCs w:val="24"/>
                <w:lang w:val="bg-BG" w:eastAsia="en-US"/>
              </w:rPr>
            </w:pPr>
          </w:p>
        </w:tc>
      </w:tr>
    </w:tbl>
    <w:p w:rsidR="0074789E" w:rsidRPr="0067746D" w:rsidRDefault="0074789E" w:rsidP="0074789E">
      <w:pPr>
        <w:ind w:firstLine="567"/>
        <w:rPr>
          <w:rFonts w:ascii="Times New Roman" w:hAnsi="Times New Roman"/>
          <w:b/>
          <w:sz w:val="24"/>
          <w:szCs w:val="24"/>
          <w:u w:val="single"/>
        </w:rPr>
      </w:pPr>
    </w:p>
    <w:p w:rsidR="0074789E" w:rsidRPr="000C701E" w:rsidRDefault="0074789E" w:rsidP="0074789E">
      <w:pPr>
        <w:ind w:firstLine="567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W w:w="9378" w:type="dxa"/>
        <w:tblLook w:val="0000"/>
      </w:tblPr>
      <w:tblGrid>
        <w:gridCol w:w="5058"/>
        <w:gridCol w:w="4320"/>
      </w:tblGrid>
      <w:tr w:rsidR="0074789E" w:rsidRPr="000C701E" w:rsidTr="0074369A">
        <w:tc>
          <w:tcPr>
            <w:tcW w:w="5058" w:type="dxa"/>
          </w:tcPr>
          <w:p w:rsidR="0074789E" w:rsidRPr="000C701E" w:rsidRDefault="0074369A" w:rsidP="002F6B01">
            <w:pPr>
              <w:spacing w:line="36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   </w:t>
            </w:r>
            <w:r w:rsidR="0074789E" w:rsidRPr="000C701E">
              <w:rPr>
                <w:rFonts w:ascii="Times New Roman" w:hAnsi="Times New Roman"/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4320" w:type="dxa"/>
          </w:tcPr>
          <w:p w:rsidR="0074789E" w:rsidRPr="000C701E" w:rsidRDefault="0074789E" w:rsidP="002F6B01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01E">
              <w:rPr>
                <w:rFonts w:ascii="Times New Roman" w:hAnsi="Times New Roman"/>
                <w:sz w:val="24"/>
                <w:szCs w:val="24"/>
              </w:rPr>
              <w:t>________/ _________ / ______</w:t>
            </w:r>
          </w:p>
        </w:tc>
      </w:tr>
      <w:tr w:rsidR="0074789E" w:rsidRPr="000C701E" w:rsidTr="0074369A">
        <w:tc>
          <w:tcPr>
            <w:tcW w:w="5058" w:type="dxa"/>
          </w:tcPr>
          <w:p w:rsidR="0074789E" w:rsidRPr="000C701E" w:rsidRDefault="0074789E" w:rsidP="002F6B01">
            <w:pPr>
              <w:spacing w:line="36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0C701E">
              <w:rPr>
                <w:rFonts w:ascii="Times New Roman" w:hAnsi="Times New Roman"/>
                <w:b/>
                <w:sz w:val="24"/>
                <w:szCs w:val="24"/>
              </w:rPr>
              <w:t>Име и фамилия</w:t>
            </w:r>
          </w:p>
        </w:tc>
        <w:tc>
          <w:tcPr>
            <w:tcW w:w="4320" w:type="dxa"/>
          </w:tcPr>
          <w:p w:rsidR="0074789E" w:rsidRPr="000C701E" w:rsidRDefault="0074789E" w:rsidP="002F6B01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01E">
              <w:rPr>
                <w:rFonts w:ascii="Times New Roman" w:hAnsi="Times New Roman"/>
                <w:sz w:val="24"/>
                <w:szCs w:val="24"/>
              </w:rPr>
              <w:t>__________________________</w:t>
            </w:r>
          </w:p>
        </w:tc>
      </w:tr>
      <w:tr w:rsidR="0074789E" w:rsidRPr="000C701E" w:rsidTr="0074369A">
        <w:tc>
          <w:tcPr>
            <w:tcW w:w="5058" w:type="dxa"/>
          </w:tcPr>
          <w:p w:rsidR="0074789E" w:rsidRPr="000C701E" w:rsidRDefault="0074789E" w:rsidP="002F6B01">
            <w:pPr>
              <w:spacing w:line="36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0C701E">
              <w:rPr>
                <w:rFonts w:ascii="Times New Roman" w:hAnsi="Times New Roman"/>
                <w:b/>
                <w:sz w:val="24"/>
                <w:szCs w:val="24"/>
              </w:rPr>
              <w:t>Подпис на упълномощеното лице</w:t>
            </w:r>
          </w:p>
        </w:tc>
        <w:tc>
          <w:tcPr>
            <w:tcW w:w="4320" w:type="dxa"/>
          </w:tcPr>
          <w:p w:rsidR="0074789E" w:rsidRPr="000C701E" w:rsidRDefault="0074789E" w:rsidP="002F6B01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01E">
              <w:rPr>
                <w:rFonts w:ascii="Times New Roman" w:hAnsi="Times New Roman"/>
                <w:sz w:val="24"/>
                <w:szCs w:val="24"/>
              </w:rPr>
              <w:t>__________________________</w:t>
            </w:r>
          </w:p>
        </w:tc>
      </w:tr>
      <w:tr w:rsidR="0074789E" w:rsidRPr="000C701E" w:rsidTr="0074369A">
        <w:tc>
          <w:tcPr>
            <w:tcW w:w="5058" w:type="dxa"/>
          </w:tcPr>
          <w:p w:rsidR="0074789E" w:rsidRPr="000C701E" w:rsidRDefault="0074789E" w:rsidP="002F6B01">
            <w:pPr>
              <w:spacing w:line="36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0C701E">
              <w:rPr>
                <w:rFonts w:ascii="Times New Roman" w:hAnsi="Times New Roman"/>
                <w:b/>
                <w:sz w:val="24"/>
                <w:szCs w:val="24"/>
              </w:rPr>
              <w:t xml:space="preserve">Длъжност </w:t>
            </w:r>
          </w:p>
        </w:tc>
        <w:tc>
          <w:tcPr>
            <w:tcW w:w="4320" w:type="dxa"/>
          </w:tcPr>
          <w:p w:rsidR="0074789E" w:rsidRPr="000C701E" w:rsidRDefault="0074789E" w:rsidP="002F6B01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01E">
              <w:rPr>
                <w:rFonts w:ascii="Times New Roman" w:hAnsi="Times New Roman"/>
                <w:sz w:val="24"/>
                <w:szCs w:val="24"/>
              </w:rPr>
              <w:t>__________________________</w:t>
            </w:r>
          </w:p>
        </w:tc>
      </w:tr>
      <w:tr w:rsidR="0074789E" w:rsidRPr="000C701E" w:rsidTr="0074369A">
        <w:tc>
          <w:tcPr>
            <w:tcW w:w="5058" w:type="dxa"/>
          </w:tcPr>
          <w:p w:rsidR="0074789E" w:rsidRPr="000C701E" w:rsidRDefault="0074789E" w:rsidP="002F6B01">
            <w:pPr>
              <w:spacing w:line="36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0C701E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на участника </w:t>
            </w:r>
            <w:r w:rsidRPr="000C701E">
              <w:rPr>
                <w:rFonts w:ascii="Times New Roman" w:hAnsi="Times New Roman"/>
                <w:b/>
                <w:bCs/>
                <w:sz w:val="24"/>
                <w:szCs w:val="24"/>
              </w:rPr>
              <w:t>и печат</w:t>
            </w:r>
          </w:p>
        </w:tc>
        <w:tc>
          <w:tcPr>
            <w:tcW w:w="4320" w:type="dxa"/>
          </w:tcPr>
          <w:p w:rsidR="0074789E" w:rsidRPr="000C701E" w:rsidRDefault="0074789E" w:rsidP="002F6B01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01E">
              <w:rPr>
                <w:rFonts w:ascii="Times New Roman" w:hAnsi="Times New Roman"/>
                <w:sz w:val="24"/>
                <w:szCs w:val="24"/>
              </w:rPr>
              <w:t>__________________________</w:t>
            </w:r>
          </w:p>
        </w:tc>
      </w:tr>
    </w:tbl>
    <w:p w:rsidR="0074789E" w:rsidRPr="00C92DCD" w:rsidRDefault="0074789E" w:rsidP="0074789E">
      <w:pPr>
        <w:tabs>
          <w:tab w:val="left" w:pos="709"/>
        </w:tabs>
        <w:autoSpaceDE w:val="0"/>
        <w:autoSpaceDN w:val="0"/>
        <w:adjustRightInd w:val="0"/>
        <w:spacing w:after="60"/>
        <w:jc w:val="both"/>
        <w:rPr>
          <w:b/>
        </w:rPr>
      </w:pPr>
    </w:p>
    <w:p w:rsidR="0074789E" w:rsidRPr="00C92DCD" w:rsidRDefault="0074789E" w:rsidP="0074789E">
      <w:pPr>
        <w:tabs>
          <w:tab w:val="left" w:pos="709"/>
        </w:tabs>
        <w:autoSpaceDE w:val="0"/>
        <w:autoSpaceDN w:val="0"/>
        <w:adjustRightInd w:val="0"/>
        <w:spacing w:after="60"/>
        <w:jc w:val="both"/>
        <w:rPr>
          <w:b/>
        </w:rPr>
      </w:pPr>
    </w:p>
    <w:p w:rsidR="0074789E" w:rsidRPr="00CE6BD4" w:rsidRDefault="0074789E" w:rsidP="0074789E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74789E" w:rsidRDefault="0074789E" w:rsidP="0074789E">
      <w:pPr>
        <w:rPr>
          <w:rFonts w:ascii="Times New Roman" w:hAnsi="Times New Roman"/>
          <w:sz w:val="24"/>
          <w:szCs w:val="24"/>
        </w:rPr>
      </w:pPr>
    </w:p>
    <w:p w:rsidR="0074789E" w:rsidRDefault="0074789E" w:rsidP="0074789E">
      <w:pPr>
        <w:rPr>
          <w:rFonts w:ascii="Times New Roman" w:hAnsi="Times New Roman"/>
          <w:sz w:val="24"/>
          <w:szCs w:val="24"/>
        </w:rPr>
      </w:pPr>
    </w:p>
    <w:p w:rsidR="0074789E" w:rsidRDefault="0074789E" w:rsidP="0074789E">
      <w:pPr>
        <w:rPr>
          <w:rFonts w:ascii="Times New Roman" w:hAnsi="Times New Roman"/>
          <w:sz w:val="24"/>
          <w:szCs w:val="24"/>
        </w:rPr>
      </w:pPr>
    </w:p>
    <w:p w:rsidR="0074789E" w:rsidRDefault="0074789E" w:rsidP="0074789E">
      <w:pPr>
        <w:spacing w:before="120" w:after="12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74789E" w:rsidRDefault="0074789E" w:rsidP="0074789E">
      <w:pPr>
        <w:spacing w:before="120" w:after="12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74789E" w:rsidRDefault="0074789E" w:rsidP="0074789E">
      <w:pPr>
        <w:spacing w:before="120" w:after="12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74789E" w:rsidRDefault="0074789E" w:rsidP="0074789E">
      <w:pPr>
        <w:spacing w:before="120" w:after="12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74789E" w:rsidRDefault="0074789E" w:rsidP="0074789E">
      <w:pPr>
        <w:spacing w:before="120" w:after="12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74789E" w:rsidRDefault="0074789E" w:rsidP="0074789E">
      <w:pPr>
        <w:spacing w:before="120" w:after="12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74789E" w:rsidRDefault="0074789E" w:rsidP="0074789E">
      <w:pPr>
        <w:spacing w:before="120" w:after="12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74789E" w:rsidRDefault="0074789E" w:rsidP="0074789E">
      <w:pPr>
        <w:spacing w:before="120" w:after="12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74789E" w:rsidRDefault="0074789E" w:rsidP="0074789E">
      <w:pPr>
        <w:spacing w:before="120" w:after="12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74789E" w:rsidRDefault="0074789E" w:rsidP="0074789E">
      <w:pPr>
        <w:spacing w:before="120" w:after="12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925D01" w:rsidRDefault="00925D01"/>
    <w:sectPr w:rsidR="00925D01" w:rsidSect="005F2F25">
      <w:headerReference w:type="default" r:id="rId7"/>
      <w:footerReference w:type="default" r:id="rId8"/>
      <w:pgSz w:w="11906" w:h="16838"/>
      <w:pgMar w:top="1" w:right="1418" w:bottom="0" w:left="1418" w:header="567" w:footer="45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59E4" w:rsidRDefault="00BC59E4" w:rsidP="005B4A44">
      <w:pPr>
        <w:spacing w:after="0" w:line="240" w:lineRule="auto"/>
      </w:pPr>
      <w:r>
        <w:separator/>
      </w:r>
    </w:p>
  </w:endnote>
  <w:endnote w:type="continuationSeparator" w:id="0">
    <w:p w:rsidR="00BC59E4" w:rsidRDefault="00BC59E4" w:rsidP="005B4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484A" w:rsidRDefault="00115F96" w:rsidP="00D22898">
    <w:pPr>
      <w:pStyle w:val="Footer"/>
      <w:spacing w:before="120" w:after="120"/>
      <w:jc w:val="right"/>
      <w:rPr>
        <w:rFonts w:ascii="Verdana" w:hAnsi="Verdana"/>
        <w:noProof/>
        <w:sz w:val="16"/>
        <w:szCs w:val="16"/>
      </w:rPr>
    </w:pPr>
    <w:r w:rsidRPr="00424EA7">
      <w:rPr>
        <w:rFonts w:ascii="Verdana" w:hAnsi="Verdana"/>
        <w:sz w:val="16"/>
        <w:szCs w:val="16"/>
      </w:rPr>
      <w:fldChar w:fldCharType="begin"/>
    </w:r>
    <w:r w:rsidR="00EB0857" w:rsidRPr="00424EA7">
      <w:rPr>
        <w:rFonts w:ascii="Verdana" w:hAnsi="Verdana"/>
        <w:sz w:val="16"/>
        <w:szCs w:val="16"/>
      </w:rPr>
      <w:instrText xml:space="preserve"> PAGE   \* MERGEFORMAT </w:instrText>
    </w:r>
    <w:r w:rsidRPr="00424EA7">
      <w:rPr>
        <w:rFonts w:ascii="Verdana" w:hAnsi="Verdana"/>
        <w:sz w:val="16"/>
        <w:szCs w:val="16"/>
      </w:rPr>
      <w:fldChar w:fldCharType="separate"/>
    </w:r>
    <w:r w:rsidR="005F2F25">
      <w:rPr>
        <w:rFonts w:ascii="Verdana" w:hAnsi="Verdana"/>
        <w:noProof/>
        <w:sz w:val="16"/>
        <w:szCs w:val="16"/>
      </w:rPr>
      <w:t>2</w:t>
    </w:r>
    <w:r w:rsidRPr="00424EA7">
      <w:rPr>
        <w:rFonts w:ascii="Verdana" w:hAnsi="Verdana"/>
        <w:noProof/>
        <w:sz w:val="16"/>
        <w:szCs w:val="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59E4" w:rsidRDefault="00BC59E4" w:rsidP="005B4A44">
      <w:pPr>
        <w:spacing w:after="0" w:line="240" w:lineRule="auto"/>
      </w:pPr>
      <w:r>
        <w:separator/>
      </w:r>
    </w:p>
  </w:footnote>
  <w:footnote w:type="continuationSeparator" w:id="0">
    <w:p w:rsidR="00BC59E4" w:rsidRDefault="00BC59E4" w:rsidP="005B4A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484A" w:rsidRDefault="005F2F25" w:rsidP="00C42692">
    <w:pPr>
      <w:pStyle w:val="Header"/>
      <w:tabs>
        <w:tab w:val="clear" w:pos="9072"/>
        <w:tab w:val="right" w:pos="10206"/>
      </w:tabs>
      <w:spacing w:after="120" w:line="240" w:lineRule="auto"/>
      <w:ind w:left="-142" w:right="-1134"/>
      <w:jc w:val="both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8D2E1E"/>
    <w:multiLevelType w:val="hybridMultilevel"/>
    <w:tmpl w:val="E9B46294"/>
    <w:lvl w:ilvl="0" w:tplc="04090001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2355C5"/>
    <w:multiLevelType w:val="hybridMultilevel"/>
    <w:tmpl w:val="2B8C069A"/>
    <w:lvl w:ilvl="0" w:tplc="AA18E440">
      <w:start w:val="1"/>
      <w:numFmt w:val="decimal"/>
      <w:lvlText w:val="%1.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0434875"/>
    <w:multiLevelType w:val="multilevel"/>
    <w:tmpl w:val="29F64CE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>
    <w:nsid w:val="77A67042"/>
    <w:multiLevelType w:val="multilevel"/>
    <w:tmpl w:val="D932FAB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8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789E"/>
    <w:rsid w:val="00002465"/>
    <w:rsid w:val="000025E3"/>
    <w:rsid w:val="00002DC4"/>
    <w:rsid w:val="00004DB4"/>
    <w:rsid w:val="00005947"/>
    <w:rsid w:val="00006F8F"/>
    <w:rsid w:val="0001039E"/>
    <w:rsid w:val="00010913"/>
    <w:rsid w:val="000136B3"/>
    <w:rsid w:val="00014C91"/>
    <w:rsid w:val="00015F1F"/>
    <w:rsid w:val="00017861"/>
    <w:rsid w:val="00020D88"/>
    <w:rsid w:val="00021434"/>
    <w:rsid w:val="000219A9"/>
    <w:rsid w:val="00022762"/>
    <w:rsid w:val="000229E1"/>
    <w:rsid w:val="000245AB"/>
    <w:rsid w:val="00025978"/>
    <w:rsid w:val="00025F93"/>
    <w:rsid w:val="0002652F"/>
    <w:rsid w:val="00026841"/>
    <w:rsid w:val="0002721A"/>
    <w:rsid w:val="00031361"/>
    <w:rsid w:val="000329D6"/>
    <w:rsid w:val="0003488C"/>
    <w:rsid w:val="00035A0A"/>
    <w:rsid w:val="0004269C"/>
    <w:rsid w:val="00042D9C"/>
    <w:rsid w:val="000446F3"/>
    <w:rsid w:val="0004480F"/>
    <w:rsid w:val="00046AC3"/>
    <w:rsid w:val="000476CB"/>
    <w:rsid w:val="000477DB"/>
    <w:rsid w:val="00050354"/>
    <w:rsid w:val="00050A02"/>
    <w:rsid w:val="00051EF4"/>
    <w:rsid w:val="00052E19"/>
    <w:rsid w:val="00054CC5"/>
    <w:rsid w:val="00055026"/>
    <w:rsid w:val="00056408"/>
    <w:rsid w:val="00060ACA"/>
    <w:rsid w:val="00063EE3"/>
    <w:rsid w:val="000663C2"/>
    <w:rsid w:val="0007167E"/>
    <w:rsid w:val="00071DF8"/>
    <w:rsid w:val="00073448"/>
    <w:rsid w:val="000736B9"/>
    <w:rsid w:val="00074B14"/>
    <w:rsid w:val="00074D29"/>
    <w:rsid w:val="0007530D"/>
    <w:rsid w:val="0007713D"/>
    <w:rsid w:val="000801D8"/>
    <w:rsid w:val="000805EB"/>
    <w:rsid w:val="00081530"/>
    <w:rsid w:val="00081C2B"/>
    <w:rsid w:val="000845FE"/>
    <w:rsid w:val="00084A94"/>
    <w:rsid w:val="00086AE9"/>
    <w:rsid w:val="00087988"/>
    <w:rsid w:val="00093F7E"/>
    <w:rsid w:val="00095D6B"/>
    <w:rsid w:val="000A0739"/>
    <w:rsid w:val="000A11D4"/>
    <w:rsid w:val="000A34AC"/>
    <w:rsid w:val="000A7F2B"/>
    <w:rsid w:val="000B2C1E"/>
    <w:rsid w:val="000B30FC"/>
    <w:rsid w:val="000B4660"/>
    <w:rsid w:val="000B5FC5"/>
    <w:rsid w:val="000B688F"/>
    <w:rsid w:val="000C1860"/>
    <w:rsid w:val="000C2216"/>
    <w:rsid w:val="000C36D7"/>
    <w:rsid w:val="000C3BBC"/>
    <w:rsid w:val="000C3D83"/>
    <w:rsid w:val="000C5284"/>
    <w:rsid w:val="000C5446"/>
    <w:rsid w:val="000C594B"/>
    <w:rsid w:val="000C5CDF"/>
    <w:rsid w:val="000D2899"/>
    <w:rsid w:val="000D40E5"/>
    <w:rsid w:val="000D632F"/>
    <w:rsid w:val="000D79C8"/>
    <w:rsid w:val="000E15FB"/>
    <w:rsid w:val="000E478E"/>
    <w:rsid w:val="000E5436"/>
    <w:rsid w:val="000F0EEF"/>
    <w:rsid w:val="000F1549"/>
    <w:rsid w:val="000F478E"/>
    <w:rsid w:val="000F4A00"/>
    <w:rsid w:val="000F5D3B"/>
    <w:rsid w:val="000F65B7"/>
    <w:rsid w:val="000F7A50"/>
    <w:rsid w:val="00100C60"/>
    <w:rsid w:val="00101750"/>
    <w:rsid w:val="00105B21"/>
    <w:rsid w:val="00105C5C"/>
    <w:rsid w:val="00105CFE"/>
    <w:rsid w:val="00105EB9"/>
    <w:rsid w:val="001064FF"/>
    <w:rsid w:val="0011130D"/>
    <w:rsid w:val="00111E14"/>
    <w:rsid w:val="001143BB"/>
    <w:rsid w:val="001147D6"/>
    <w:rsid w:val="00115F96"/>
    <w:rsid w:val="001170E6"/>
    <w:rsid w:val="00117298"/>
    <w:rsid w:val="00117E02"/>
    <w:rsid w:val="00120C12"/>
    <w:rsid w:val="00121C48"/>
    <w:rsid w:val="00122B46"/>
    <w:rsid w:val="00123347"/>
    <w:rsid w:val="00124BA5"/>
    <w:rsid w:val="001257CE"/>
    <w:rsid w:val="00126C5F"/>
    <w:rsid w:val="00132790"/>
    <w:rsid w:val="0013413B"/>
    <w:rsid w:val="00134820"/>
    <w:rsid w:val="00135B88"/>
    <w:rsid w:val="00137365"/>
    <w:rsid w:val="0014171A"/>
    <w:rsid w:val="001418D9"/>
    <w:rsid w:val="00141BD3"/>
    <w:rsid w:val="00143FEC"/>
    <w:rsid w:val="001474B4"/>
    <w:rsid w:val="00150110"/>
    <w:rsid w:val="0015014D"/>
    <w:rsid w:val="001517C8"/>
    <w:rsid w:val="00152C5D"/>
    <w:rsid w:val="001555FF"/>
    <w:rsid w:val="001558CA"/>
    <w:rsid w:val="00155B36"/>
    <w:rsid w:val="00155BB8"/>
    <w:rsid w:val="00156A24"/>
    <w:rsid w:val="00156BA2"/>
    <w:rsid w:val="00157A13"/>
    <w:rsid w:val="00161467"/>
    <w:rsid w:val="00163B93"/>
    <w:rsid w:val="00166C55"/>
    <w:rsid w:val="001704F7"/>
    <w:rsid w:val="001705A3"/>
    <w:rsid w:val="00171DF7"/>
    <w:rsid w:val="00172442"/>
    <w:rsid w:val="00173B56"/>
    <w:rsid w:val="00175133"/>
    <w:rsid w:val="001752B0"/>
    <w:rsid w:val="00175ECB"/>
    <w:rsid w:val="001767D0"/>
    <w:rsid w:val="00176FD5"/>
    <w:rsid w:val="00177096"/>
    <w:rsid w:val="00177615"/>
    <w:rsid w:val="0018112E"/>
    <w:rsid w:val="00182415"/>
    <w:rsid w:val="00184B13"/>
    <w:rsid w:val="001866AB"/>
    <w:rsid w:val="00194113"/>
    <w:rsid w:val="00194605"/>
    <w:rsid w:val="00196726"/>
    <w:rsid w:val="001A3301"/>
    <w:rsid w:val="001A3D3B"/>
    <w:rsid w:val="001A4A00"/>
    <w:rsid w:val="001A5EE4"/>
    <w:rsid w:val="001B08B9"/>
    <w:rsid w:val="001B4968"/>
    <w:rsid w:val="001B4B36"/>
    <w:rsid w:val="001B6D6E"/>
    <w:rsid w:val="001C4548"/>
    <w:rsid w:val="001C6118"/>
    <w:rsid w:val="001C66BC"/>
    <w:rsid w:val="001C6AED"/>
    <w:rsid w:val="001C7032"/>
    <w:rsid w:val="001C760E"/>
    <w:rsid w:val="001C7B91"/>
    <w:rsid w:val="001D080E"/>
    <w:rsid w:val="001D1B21"/>
    <w:rsid w:val="001D20B6"/>
    <w:rsid w:val="001D4305"/>
    <w:rsid w:val="001D7E28"/>
    <w:rsid w:val="001E10C9"/>
    <w:rsid w:val="001E1B26"/>
    <w:rsid w:val="001E5F4E"/>
    <w:rsid w:val="001E6B8E"/>
    <w:rsid w:val="001F22CD"/>
    <w:rsid w:val="001F22F8"/>
    <w:rsid w:val="001F4551"/>
    <w:rsid w:val="002016B3"/>
    <w:rsid w:val="002028C9"/>
    <w:rsid w:val="00203F56"/>
    <w:rsid w:val="00204B75"/>
    <w:rsid w:val="00204DEF"/>
    <w:rsid w:val="00204EBD"/>
    <w:rsid w:val="00204F9A"/>
    <w:rsid w:val="00206727"/>
    <w:rsid w:val="00206E10"/>
    <w:rsid w:val="00207472"/>
    <w:rsid w:val="002079F0"/>
    <w:rsid w:val="00210A03"/>
    <w:rsid w:val="00214719"/>
    <w:rsid w:val="00215CC5"/>
    <w:rsid w:val="0021699C"/>
    <w:rsid w:val="002179CE"/>
    <w:rsid w:val="002201BE"/>
    <w:rsid w:val="002202B6"/>
    <w:rsid w:val="00220F9C"/>
    <w:rsid w:val="00227B00"/>
    <w:rsid w:val="00231217"/>
    <w:rsid w:val="0023173A"/>
    <w:rsid w:val="00232981"/>
    <w:rsid w:val="00232B2D"/>
    <w:rsid w:val="00233071"/>
    <w:rsid w:val="0023331B"/>
    <w:rsid w:val="002355A1"/>
    <w:rsid w:val="00235AA5"/>
    <w:rsid w:val="00235D01"/>
    <w:rsid w:val="002410AE"/>
    <w:rsid w:val="002413F9"/>
    <w:rsid w:val="002430E8"/>
    <w:rsid w:val="002510ED"/>
    <w:rsid w:val="00251DB1"/>
    <w:rsid w:val="0025300C"/>
    <w:rsid w:val="0025557F"/>
    <w:rsid w:val="002555D8"/>
    <w:rsid w:val="00255FAF"/>
    <w:rsid w:val="002565F3"/>
    <w:rsid w:val="002607B4"/>
    <w:rsid w:val="00260C62"/>
    <w:rsid w:val="0026312E"/>
    <w:rsid w:val="00265F00"/>
    <w:rsid w:val="00266798"/>
    <w:rsid w:val="002667F4"/>
    <w:rsid w:val="00270127"/>
    <w:rsid w:val="00271185"/>
    <w:rsid w:val="0027684C"/>
    <w:rsid w:val="00277F62"/>
    <w:rsid w:val="00280BD8"/>
    <w:rsid w:val="00282F96"/>
    <w:rsid w:val="002857AB"/>
    <w:rsid w:val="00285935"/>
    <w:rsid w:val="002863BB"/>
    <w:rsid w:val="002867B3"/>
    <w:rsid w:val="00290F78"/>
    <w:rsid w:val="0029103A"/>
    <w:rsid w:val="00293309"/>
    <w:rsid w:val="0029648E"/>
    <w:rsid w:val="0029688E"/>
    <w:rsid w:val="00297363"/>
    <w:rsid w:val="002A2B5F"/>
    <w:rsid w:val="002A5343"/>
    <w:rsid w:val="002A5DDB"/>
    <w:rsid w:val="002B1928"/>
    <w:rsid w:val="002B3FC4"/>
    <w:rsid w:val="002B5175"/>
    <w:rsid w:val="002B69C0"/>
    <w:rsid w:val="002B6E1E"/>
    <w:rsid w:val="002B7822"/>
    <w:rsid w:val="002C03E5"/>
    <w:rsid w:val="002C08BF"/>
    <w:rsid w:val="002C2F88"/>
    <w:rsid w:val="002C49D8"/>
    <w:rsid w:val="002C4FCE"/>
    <w:rsid w:val="002C5534"/>
    <w:rsid w:val="002C6E0B"/>
    <w:rsid w:val="002C7539"/>
    <w:rsid w:val="002C7618"/>
    <w:rsid w:val="002C7C5F"/>
    <w:rsid w:val="002D2012"/>
    <w:rsid w:val="002D2E87"/>
    <w:rsid w:val="002D40CD"/>
    <w:rsid w:val="002D411C"/>
    <w:rsid w:val="002D6200"/>
    <w:rsid w:val="002D6DB3"/>
    <w:rsid w:val="002E32F6"/>
    <w:rsid w:val="002E4EB9"/>
    <w:rsid w:val="002E57E6"/>
    <w:rsid w:val="002E68FB"/>
    <w:rsid w:val="002E73A5"/>
    <w:rsid w:val="002F1705"/>
    <w:rsid w:val="002F212A"/>
    <w:rsid w:val="002F746D"/>
    <w:rsid w:val="00301A3B"/>
    <w:rsid w:val="003022B0"/>
    <w:rsid w:val="003029E7"/>
    <w:rsid w:val="00306124"/>
    <w:rsid w:val="00306257"/>
    <w:rsid w:val="00306390"/>
    <w:rsid w:val="0030713D"/>
    <w:rsid w:val="00310A65"/>
    <w:rsid w:val="00312EEB"/>
    <w:rsid w:val="003151A0"/>
    <w:rsid w:val="00315817"/>
    <w:rsid w:val="0031746C"/>
    <w:rsid w:val="00320D03"/>
    <w:rsid w:val="00321578"/>
    <w:rsid w:val="00324451"/>
    <w:rsid w:val="00325AC4"/>
    <w:rsid w:val="0032605B"/>
    <w:rsid w:val="00327D05"/>
    <w:rsid w:val="003305FF"/>
    <w:rsid w:val="00332D74"/>
    <w:rsid w:val="00333997"/>
    <w:rsid w:val="003356AD"/>
    <w:rsid w:val="003405BC"/>
    <w:rsid w:val="00340A51"/>
    <w:rsid w:val="00341FCA"/>
    <w:rsid w:val="003434A0"/>
    <w:rsid w:val="00343925"/>
    <w:rsid w:val="00344116"/>
    <w:rsid w:val="00345016"/>
    <w:rsid w:val="0034547E"/>
    <w:rsid w:val="00346D7A"/>
    <w:rsid w:val="003470E3"/>
    <w:rsid w:val="00350CEF"/>
    <w:rsid w:val="00350EB0"/>
    <w:rsid w:val="00352D07"/>
    <w:rsid w:val="003535A6"/>
    <w:rsid w:val="00355EAC"/>
    <w:rsid w:val="003572D7"/>
    <w:rsid w:val="003573CB"/>
    <w:rsid w:val="00360253"/>
    <w:rsid w:val="00360B3A"/>
    <w:rsid w:val="00361B22"/>
    <w:rsid w:val="00362057"/>
    <w:rsid w:val="00363B11"/>
    <w:rsid w:val="00364114"/>
    <w:rsid w:val="003658EE"/>
    <w:rsid w:val="00370199"/>
    <w:rsid w:val="0037019E"/>
    <w:rsid w:val="00371F5B"/>
    <w:rsid w:val="00372674"/>
    <w:rsid w:val="00375805"/>
    <w:rsid w:val="00381735"/>
    <w:rsid w:val="00384621"/>
    <w:rsid w:val="00385519"/>
    <w:rsid w:val="00386177"/>
    <w:rsid w:val="003862A9"/>
    <w:rsid w:val="00386DAC"/>
    <w:rsid w:val="003903EE"/>
    <w:rsid w:val="00390942"/>
    <w:rsid w:val="00390D77"/>
    <w:rsid w:val="00393743"/>
    <w:rsid w:val="00393766"/>
    <w:rsid w:val="0039411C"/>
    <w:rsid w:val="00396CCA"/>
    <w:rsid w:val="003A1C43"/>
    <w:rsid w:val="003A205F"/>
    <w:rsid w:val="003A33F9"/>
    <w:rsid w:val="003A3A7F"/>
    <w:rsid w:val="003A55A2"/>
    <w:rsid w:val="003A6088"/>
    <w:rsid w:val="003A6D73"/>
    <w:rsid w:val="003A737B"/>
    <w:rsid w:val="003B0E30"/>
    <w:rsid w:val="003B2987"/>
    <w:rsid w:val="003B3BAC"/>
    <w:rsid w:val="003B443B"/>
    <w:rsid w:val="003B5122"/>
    <w:rsid w:val="003B5949"/>
    <w:rsid w:val="003B7EE6"/>
    <w:rsid w:val="003C0A3B"/>
    <w:rsid w:val="003C13D5"/>
    <w:rsid w:val="003C210D"/>
    <w:rsid w:val="003C3FE5"/>
    <w:rsid w:val="003C403E"/>
    <w:rsid w:val="003C75C0"/>
    <w:rsid w:val="003C7899"/>
    <w:rsid w:val="003D1466"/>
    <w:rsid w:val="003D30A7"/>
    <w:rsid w:val="003D344D"/>
    <w:rsid w:val="003D3496"/>
    <w:rsid w:val="003D3839"/>
    <w:rsid w:val="003D4DC6"/>
    <w:rsid w:val="003D4E95"/>
    <w:rsid w:val="003E2306"/>
    <w:rsid w:val="003E53A9"/>
    <w:rsid w:val="003F5DC5"/>
    <w:rsid w:val="00402984"/>
    <w:rsid w:val="004053DF"/>
    <w:rsid w:val="00405715"/>
    <w:rsid w:val="00405BBC"/>
    <w:rsid w:val="00411516"/>
    <w:rsid w:val="0041258B"/>
    <w:rsid w:val="00415DF3"/>
    <w:rsid w:val="00416FE7"/>
    <w:rsid w:val="004214BE"/>
    <w:rsid w:val="00422183"/>
    <w:rsid w:val="00422186"/>
    <w:rsid w:val="00426AAB"/>
    <w:rsid w:val="00432DB9"/>
    <w:rsid w:val="0043344A"/>
    <w:rsid w:val="004347E3"/>
    <w:rsid w:val="004349D2"/>
    <w:rsid w:val="00436BEA"/>
    <w:rsid w:val="00440F40"/>
    <w:rsid w:val="004418AC"/>
    <w:rsid w:val="00444360"/>
    <w:rsid w:val="00447641"/>
    <w:rsid w:val="00447710"/>
    <w:rsid w:val="0045159C"/>
    <w:rsid w:val="0045198B"/>
    <w:rsid w:val="00452282"/>
    <w:rsid w:val="00453A41"/>
    <w:rsid w:val="00455801"/>
    <w:rsid w:val="004607C7"/>
    <w:rsid w:val="004618C8"/>
    <w:rsid w:val="004625A7"/>
    <w:rsid w:val="00462CA6"/>
    <w:rsid w:val="00463782"/>
    <w:rsid w:val="00467884"/>
    <w:rsid w:val="0047044D"/>
    <w:rsid w:val="00471CC4"/>
    <w:rsid w:val="0047401C"/>
    <w:rsid w:val="004750FB"/>
    <w:rsid w:val="00475255"/>
    <w:rsid w:val="004761AE"/>
    <w:rsid w:val="00477EEF"/>
    <w:rsid w:val="00480382"/>
    <w:rsid w:val="0048416C"/>
    <w:rsid w:val="004849B5"/>
    <w:rsid w:val="004860AF"/>
    <w:rsid w:val="00487091"/>
    <w:rsid w:val="004903B8"/>
    <w:rsid w:val="00491ABD"/>
    <w:rsid w:val="00491C9A"/>
    <w:rsid w:val="004920D3"/>
    <w:rsid w:val="00492241"/>
    <w:rsid w:val="004929BC"/>
    <w:rsid w:val="00497329"/>
    <w:rsid w:val="00497485"/>
    <w:rsid w:val="004A02EE"/>
    <w:rsid w:val="004A345A"/>
    <w:rsid w:val="004A376E"/>
    <w:rsid w:val="004A5399"/>
    <w:rsid w:val="004A6CBC"/>
    <w:rsid w:val="004A71F3"/>
    <w:rsid w:val="004A75D6"/>
    <w:rsid w:val="004B06B7"/>
    <w:rsid w:val="004B1F2B"/>
    <w:rsid w:val="004B25CA"/>
    <w:rsid w:val="004B411D"/>
    <w:rsid w:val="004B59E9"/>
    <w:rsid w:val="004B6082"/>
    <w:rsid w:val="004B6386"/>
    <w:rsid w:val="004B694F"/>
    <w:rsid w:val="004C0270"/>
    <w:rsid w:val="004C09D3"/>
    <w:rsid w:val="004C3DA4"/>
    <w:rsid w:val="004C592B"/>
    <w:rsid w:val="004D22A4"/>
    <w:rsid w:val="004D3BD0"/>
    <w:rsid w:val="004D4D6B"/>
    <w:rsid w:val="004D50BA"/>
    <w:rsid w:val="004D5DF6"/>
    <w:rsid w:val="004D6E33"/>
    <w:rsid w:val="004E156A"/>
    <w:rsid w:val="004E1863"/>
    <w:rsid w:val="004E3AB9"/>
    <w:rsid w:val="004E4440"/>
    <w:rsid w:val="004E79D4"/>
    <w:rsid w:val="004F0D83"/>
    <w:rsid w:val="004F0F95"/>
    <w:rsid w:val="004F137C"/>
    <w:rsid w:val="004F245E"/>
    <w:rsid w:val="004F2C45"/>
    <w:rsid w:val="004F2DF6"/>
    <w:rsid w:val="004F6034"/>
    <w:rsid w:val="00502C49"/>
    <w:rsid w:val="00503D3B"/>
    <w:rsid w:val="0050427B"/>
    <w:rsid w:val="00504867"/>
    <w:rsid w:val="00506E42"/>
    <w:rsid w:val="005122E4"/>
    <w:rsid w:val="00512348"/>
    <w:rsid w:val="005201C3"/>
    <w:rsid w:val="00520361"/>
    <w:rsid w:val="0052171C"/>
    <w:rsid w:val="00522B59"/>
    <w:rsid w:val="00524E1D"/>
    <w:rsid w:val="00525BA1"/>
    <w:rsid w:val="005330E2"/>
    <w:rsid w:val="0053389D"/>
    <w:rsid w:val="00533D34"/>
    <w:rsid w:val="005345E8"/>
    <w:rsid w:val="0053601A"/>
    <w:rsid w:val="00537467"/>
    <w:rsid w:val="005414C0"/>
    <w:rsid w:val="00541D9D"/>
    <w:rsid w:val="00544E5C"/>
    <w:rsid w:val="0054612F"/>
    <w:rsid w:val="00552A69"/>
    <w:rsid w:val="00554F04"/>
    <w:rsid w:val="00555C4B"/>
    <w:rsid w:val="00556164"/>
    <w:rsid w:val="005564FF"/>
    <w:rsid w:val="00556E56"/>
    <w:rsid w:val="0055798A"/>
    <w:rsid w:val="0056042D"/>
    <w:rsid w:val="00560A55"/>
    <w:rsid w:val="00560DEB"/>
    <w:rsid w:val="005629BD"/>
    <w:rsid w:val="005632C9"/>
    <w:rsid w:val="005634F3"/>
    <w:rsid w:val="0056351F"/>
    <w:rsid w:val="00564876"/>
    <w:rsid w:val="00566999"/>
    <w:rsid w:val="00567165"/>
    <w:rsid w:val="00570136"/>
    <w:rsid w:val="00570DEB"/>
    <w:rsid w:val="00573C26"/>
    <w:rsid w:val="00577E41"/>
    <w:rsid w:val="005825B3"/>
    <w:rsid w:val="005825EB"/>
    <w:rsid w:val="00583A66"/>
    <w:rsid w:val="00583FC4"/>
    <w:rsid w:val="00586694"/>
    <w:rsid w:val="0058706D"/>
    <w:rsid w:val="00592D40"/>
    <w:rsid w:val="005943A7"/>
    <w:rsid w:val="00597AA3"/>
    <w:rsid w:val="005A0261"/>
    <w:rsid w:val="005A2048"/>
    <w:rsid w:val="005A2EC9"/>
    <w:rsid w:val="005A4836"/>
    <w:rsid w:val="005A52D4"/>
    <w:rsid w:val="005A6BE9"/>
    <w:rsid w:val="005A7778"/>
    <w:rsid w:val="005A7E0E"/>
    <w:rsid w:val="005B001F"/>
    <w:rsid w:val="005B0825"/>
    <w:rsid w:val="005B109E"/>
    <w:rsid w:val="005B2011"/>
    <w:rsid w:val="005B3152"/>
    <w:rsid w:val="005B3378"/>
    <w:rsid w:val="005B3D9D"/>
    <w:rsid w:val="005B3F17"/>
    <w:rsid w:val="005B4031"/>
    <w:rsid w:val="005B4A44"/>
    <w:rsid w:val="005B5C9E"/>
    <w:rsid w:val="005C130B"/>
    <w:rsid w:val="005C15D5"/>
    <w:rsid w:val="005C1FCB"/>
    <w:rsid w:val="005C20FB"/>
    <w:rsid w:val="005C561E"/>
    <w:rsid w:val="005D00A7"/>
    <w:rsid w:val="005D0FB9"/>
    <w:rsid w:val="005D171A"/>
    <w:rsid w:val="005D2919"/>
    <w:rsid w:val="005D417C"/>
    <w:rsid w:val="005E00A0"/>
    <w:rsid w:val="005E07F0"/>
    <w:rsid w:val="005E0ABA"/>
    <w:rsid w:val="005F0DBB"/>
    <w:rsid w:val="005F15C7"/>
    <w:rsid w:val="005F1897"/>
    <w:rsid w:val="005F2EAA"/>
    <w:rsid w:val="005F2F25"/>
    <w:rsid w:val="005F458F"/>
    <w:rsid w:val="005F7F3B"/>
    <w:rsid w:val="0060237D"/>
    <w:rsid w:val="00603E8E"/>
    <w:rsid w:val="006063C6"/>
    <w:rsid w:val="006071C4"/>
    <w:rsid w:val="0060733A"/>
    <w:rsid w:val="00607C23"/>
    <w:rsid w:val="00610152"/>
    <w:rsid w:val="00615A46"/>
    <w:rsid w:val="006173E6"/>
    <w:rsid w:val="00617D99"/>
    <w:rsid w:val="006212D7"/>
    <w:rsid w:val="00622864"/>
    <w:rsid w:val="00622EF6"/>
    <w:rsid w:val="0062398D"/>
    <w:rsid w:val="006239A1"/>
    <w:rsid w:val="0062460C"/>
    <w:rsid w:val="00624924"/>
    <w:rsid w:val="006257F2"/>
    <w:rsid w:val="00625EE7"/>
    <w:rsid w:val="00627283"/>
    <w:rsid w:val="0062756C"/>
    <w:rsid w:val="00630A09"/>
    <w:rsid w:val="00636263"/>
    <w:rsid w:val="0063751D"/>
    <w:rsid w:val="0063763A"/>
    <w:rsid w:val="00640DC4"/>
    <w:rsid w:val="006414D3"/>
    <w:rsid w:val="006422EE"/>
    <w:rsid w:val="006434FB"/>
    <w:rsid w:val="006436BE"/>
    <w:rsid w:val="00643992"/>
    <w:rsid w:val="00643A20"/>
    <w:rsid w:val="00645F57"/>
    <w:rsid w:val="006468CF"/>
    <w:rsid w:val="00650BC1"/>
    <w:rsid w:val="00650E48"/>
    <w:rsid w:val="00653310"/>
    <w:rsid w:val="006551A0"/>
    <w:rsid w:val="00655ABE"/>
    <w:rsid w:val="00655B56"/>
    <w:rsid w:val="00655F86"/>
    <w:rsid w:val="00656BCD"/>
    <w:rsid w:val="00656E7B"/>
    <w:rsid w:val="006574D8"/>
    <w:rsid w:val="0066534C"/>
    <w:rsid w:val="00667BCF"/>
    <w:rsid w:val="00670249"/>
    <w:rsid w:val="00671CA8"/>
    <w:rsid w:val="006753BB"/>
    <w:rsid w:val="00675ABD"/>
    <w:rsid w:val="00677393"/>
    <w:rsid w:val="00681DA3"/>
    <w:rsid w:val="00682726"/>
    <w:rsid w:val="0068391F"/>
    <w:rsid w:val="00685D2B"/>
    <w:rsid w:val="006950DF"/>
    <w:rsid w:val="00695593"/>
    <w:rsid w:val="006A12E4"/>
    <w:rsid w:val="006A272F"/>
    <w:rsid w:val="006A2A62"/>
    <w:rsid w:val="006A2CCA"/>
    <w:rsid w:val="006A6091"/>
    <w:rsid w:val="006A6F45"/>
    <w:rsid w:val="006B11C4"/>
    <w:rsid w:val="006B2B4C"/>
    <w:rsid w:val="006B3457"/>
    <w:rsid w:val="006B484C"/>
    <w:rsid w:val="006B6AFD"/>
    <w:rsid w:val="006C08A9"/>
    <w:rsid w:val="006C131F"/>
    <w:rsid w:val="006C1EC2"/>
    <w:rsid w:val="006C5428"/>
    <w:rsid w:val="006D017E"/>
    <w:rsid w:val="006D0E36"/>
    <w:rsid w:val="006D117B"/>
    <w:rsid w:val="006D21D1"/>
    <w:rsid w:val="006D34C3"/>
    <w:rsid w:val="006D37CA"/>
    <w:rsid w:val="006D3CCA"/>
    <w:rsid w:val="006D54E3"/>
    <w:rsid w:val="006E2D52"/>
    <w:rsid w:val="006E5A56"/>
    <w:rsid w:val="006E5B4C"/>
    <w:rsid w:val="006E6B5D"/>
    <w:rsid w:val="006E7AF8"/>
    <w:rsid w:val="006F3358"/>
    <w:rsid w:val="006F340E"/>
    <w:rsid w:val="006F4E7B"/>
    <w:rsid w:val="006F69C4"/>
    <w:rsid w:val="0070074A"/>
    <w:rsid w:val="00700DEA"/>
    <w:rsid w:val="007026EF"/>
    <w:rsid w:val="007046CD"/>
    <w:rsid w:val="00707D2A"/>
    <w:rsid w:val="007106ED"/>
    <w:rsid w:val="00710A4E"/>
    <w:rsid w:val="00710C1A"/>
    <w:rsid w:val="00712C81"/>
    <w:rsid w:val="00712C91"/>
    <w:rsid w:val="00713063"/>
    <w:rsid w:val="00713A9F"/>
    <w:rsid w:val="007145E8"/>
    <w:rsid w:val="00714B5D"/>
    <w:rsid w:val="007170AE"/>
    <w:rsid w:val="007214FC"/>
    <w:rsid w:val="00721AA9"/>
    <w:rsid w:val="007227B0"/>
    <w:rsid w:val="00722818"/>
    <w:rsid w:val="00726061"/>
    <w:rsid w:val="0072680D"/>
    <w:rsid w:val="007319AF"/>
    <w:rsid w:val="00733471"/>
    <w:rsid w:val="00735D6E"/>
    <w:rsid w:val="0073680B"/>
    <w:rsid w:val="00742251"/>
    <w:rsid w:val="0074369A"/>
    <w:rsid w:val="00743F72"/>
    <w:rsid w:val="00743FFF"/>
    <w:rsid w:val="00744452"/>
    <w:rsid w:val="007453DD"/>
    <w:rsid w:val="00746BAE"/>
    <w:rsid w:val="0074789E"/>
    <w:rsid w:val="00750D1C"/>
    <w:rsid w:val="00752B1D"/>
    <w:rsid w:val="0075743C"/>
    <w:rsid w:val="00757B81"/>
    <w:rsid w:val="007616EC"/>
    <w:rsid w:val="0076206F"/>
    <w:rsid w:val="007621B1"/>
    <w:rsid w:val="0076345B"/>
    <w:rsid w:val="00763DD9"/>
    <w:rsid w:val="00766E27"/>
    <w:rsid w:val="007677C6"/>
    <w:rsid w:val="00770D99"/>
    <w:rsid w:val="00771664"/>
    <w:rsid w:val="00772D46"/>
    <w:rsid w:val="0077459C"/>
    <w:rsid w:val="00774C60"/>
    <w:rsid w:val="00776FC4"/>
    <w:rsid w:val="00781BBF"/>
    <w:rsid w:val="00782FB1"/>
    <w:rsid w:val="00783E2F"/>
    <w:rsid w:val="00785AEE"/>
    <w:rsid w:val="00786384"/>
    <w:rsid w:val="007864BF"/>
    <w:rsid w:val="0078769A"/>
    <w:rsid w:val="00787B0F"/>
    <w:rsid w:val="00791F8A"/>
    <w:rsid w:val="00792FAF"/>
    <w:rsid w:val="00793D01"/>
    <w:rsid w:val="00794170"/>
    <w:rsid w:val="00795B18"/>
    <w:rsid w:val="00797165"/>
    <w:rsid w:val="007977D2"/>
    <w:rsid w:val="007A0E99"/>
    <w:rsid w:val="007A2245"/>
    <w:rsid w:val="007A3DB4"/>
    <w:rsid w:val="007A49D4"/>
    <w:rsid w:val="007A55F1"/>
    <w:rsid w:val="007A61E9"/>
    <w:rsid w:val="007A6DF2"/>
    <w:rsid w:val="007A6EEA"/>
    <w:rsid w:val="007A7B7C"/>
    <w:rsid w:val="007A7DDC"/>
    <w:rsid w:val="007B160D"/>
    <w:rsid w:val="007B1743"/>
    <w:rsid w:val="007B237B"/>
    <w:rsid w:val="007B3ED4"/>
    <w:rsid w:val="007B42E3"/>
    <w:rsid w:val="007B4FD0"/>
    <w:rsid w:val="007B60CF"/>
    <w:rsid w:val="007C155E"/>
    <w:rsid w:val="007C22A9"/>
    <w:rsid w:val="007C2802"/>
    <w:rsid w:val="007C2A2E"/>
    <w:rsid w:val="007C4DF0"/>
    <w:rsid w:val="007C57D0"/>
    <w:rsid w:val="007D683B"/>
    <w:rsid w:val="007D7732"/>
    <w:rsid w:val="007D7EFC"/>
    <w:rsid w:val="007E080A"/>
    <w:rsid w:val="007E1C4B"/>
    <w:rsid w:val="007E3235"/>
    <w:rsid w:val="007E3425"/>
    <w:rsid w:val="007E47BF"/>
    <w:rsid w:val="007E4B8E"/>
    <w:rsid w:val="007E6348"/>
    <w:rsid w:val="007E79C3"/>
    <w:rsid w:val="008000BE"/>
    <w:rsid w:val="008008F6"/>
    <w:rsid w:val="00800B77"/>
    <w:rsid w:val="00800FEB"/>
    <w:rsid w:val="00801121"/>
    <w:rsid w:val="00801DFA"/>
    <w:rsid w:val="0080506F"/>
    <w:rsid w:val="00805804"/>
    <w:rsid w:val="00805CC3"/>
    <w:rsid w:val="008077EB"/>
    <w:rsid w:val="00812FA4"/>
    <w:rsid w:val="00814A61"/>
    <w:rsid w:val="00817D91"/>
    <w:rsid w:val="00820373"/>
    <w:rsid w:val="0082097A"/>
    <w:rsid w:val="00824D1B"/>
    <w:rsid w:val="00824D78"/>
    <w:rsid w:val="00825946"/>
    <w:rsid w:val="00826862"/>
    <w:rsid w:val="00827905"/>
    <w:rsid w:val="00827AE1"/>
    <w:rsid w:val="008325C9"/>
    <w:rsid w:val="008359A4"/>
    <w:rsid w:val="00836C64"/>
    <w:rsid w:val="00841DF7"/>
    <w:rsid w:val="00842638"/>
    <w:rsid w:val="00843E46"/>
    <w:rsid w:val="00845FA5"/>
    <w:rsid w:val="0085091E"/>
    <w:rsid w:val="00856D18"/>
    <w:rsid w:val="00857677"/>
    <w:rsid w:val="00860558"/>
    <w:rsid w:val="008636E0"/>
    <w:rsid w:val="008640B0"/>
    <w:rsid w:val="008648C5"/>
    <w:rsid w:val="0086673B"/>
    <w:rsid w:val="008668C1"/>
    <w:rsid w:val="00867D3E"/>
    <w:rsid w:val="00870419"/>
    <w:rsid w:val="008705BD"/>
    <w:rsid w:val="00871A84"/>
    <w:rsid w:val="00873974"/>
    <w:rsid w:val="0087409C"/>
    <w:rsid w:val="00876834"/>
    <w:rsid w:val="00877084"/>
    <w:rsid w:val="00877442"/>
    <w:rsid w:val="008803F1"/>
    <w:rsid w:val="008807D4"/>
    <w:rsid w:val="008808DE"/>
    <w:rsid w:val="00881AEF"/>
    <w:rsid w:val="0088234E"/>
    <w:rsid w:val="008846A1"/>
    <w:rsid w:val="008854EF"/>
    <w:rsid w:val="00886D4E"/>
    <w:rsid w:val="00887898"/>
    <w:rsid w:val="008879A7"/>
    <w:rsid w:val="00887A02"/>
    <w:rsid w:val="008950CA"/>
    <w:rsid w:val="008976D3"/>
    <w:rsid w:val="00897BB3"/>
    <w:rsid w:val="008A21EE"/>
    <w:rsid w:val="008A3958"/>
    <w:rsid w:val="008A548C"/>
    <w:rsid w:val="008A61F8"/>
    <w:rsid w:val="008A67C0"/>
    <w:rsid w:val="008A6CD2"/>
    <w:rsid w:val="008A7183"/>
    <w:rsid w:val="008B14CA"/>
    <w:rsid w:val="008B2314"/>
    <w:rsid w:val="008B273F"/>
    <w:rsid w:val="008B2960"/>
    <w:rsid w:val="008B39F3"/>
    <w:rsid w:val="008B4B62"/>
    <w:rsid w:val="008B6223"/>
    <w:rsid w:val="008B6E6A"/>
    <w:rsid w:val="008B7C46"/>
    <w:rsid w:val="008C18E1"/>
    <w:rsid w:val="008C1956"/>
    <w:rsid w:val="008C4E91"/>
    <w:rsid w:val="008C5471"/>
    <w:rsid w:val="008C5FFB"/>
    <w:rsid w:val="008C67B5"/>
    <w:rsid w:val="008C6B92"/>
    <w:rsid w:val="008C73CA"/>
    <w:rsid w:val="008C7B24"/>
    <w:rsid w:val="008C7FF0"/>
    <w:rsid w:val="008D074B"/>
    <w:rsid w:val="008D1040"/>
    <w:rsid w:val="008D1A18"/>
    <w:rsid w:val="008D2550"/>
    <w:rsid w:val="008D395D"/>
    <w:rsid w:val="008D3E5F"/>
    <w:rsid w:val="008D4134"/>
    <w:rsid w:val="008D4633"/>
    <w:rsid w:val="008D46D2"/>
    <w:rsid w:val="008D7694"/>
    <w:rsid w:val="008E0553"/>
    <w:rsid w:val="008E18CF"/>
    <w:rsid w:val="008E1DB6"/>
    <w:rsid w:val="008E2C27"/>
    <w:rsid w:val="008E49F6"/>
    <w:rsid w:val="008E59FB"/>
    <w:rsid w:val="008E5AC9"/>
    <w:rsid w:val="008E7827"/>
    <w:rsid w:val="008F0DBC"/>
    <w:rsid w:val="008F179E"/>
    <w:rsid w:val="008F3714"/>
    <w:rsid w:val="008F37F4"/>
    <w:rsid w:val="008F4A65"/>
    <w:rsid w:val="008F7385"/>
    <w:rsid w:val="009020BC"/>
    <w:rsid w:val="00902284"/>
    <w:rsid w:val="009057AF"/>
    <w:rsid w:val="009058D0"/>
    <w:rsid w:val="00906051"/>
    <w:rsid w:val="009061A1"/>
    <w:rsid w:val="00906C02"/>
    <w:rsid w:val="00906EA4"/>
    <w:rsid w:val="00907105"/>
    <w:rsid w:val="0091059C"/>
    <w:rsid w:val="00913897"/>
    <w:rsid w:val="00914066"/>
    <w:rsid w:val="0091464B"/>
    <w:rsid w:val="00914757"/>
    <w:rsid w:val="009147E2"/>
    <w:rsid w:val="0091498B"/>
    <w:rsid w:val="00914A27"/>
    <w:rsid w:val="009152D0"/>
    <w:rsid w:val="00917700"/>
    <w:rsid w:val="00920732"/>
    <w:rsid w:val="009209B2"/>
    <w:rsid w:val="00920D04"/>
    <w:rsid w:val="00923518"/>
    <w:rsid w:val="00924D20"/>
    <w:rsid w:val="00925D01"/>
    <w:rsid w:val="009278EA"/>
    <w:rsid w:val="00930EE5"/>
    <w:rsid w:val="009354EC"/>
    <w:rsid w:val="009362AB"/>
    <w:rsid w:val="009374EB"/>
    <w:rsid w:val="009404D5"/>
    <w:rsid w:val="00940BBE"/>
    <w:rsid w:val="0094272F"/>
    <w:rsid w:val="009429C8"/>
    <w:rsid w:val="00943E25"/>
    <w:rsid w:val="00943EEA"/>
    <w:rsid w:val="0094456C"/>
    <w:rsid w:val="00945115"/>
    <w:rsid w:val="00950050"/>
    <w:rsid w:val="00950232"/>
    <w:rsid w:val="00954835"/>
    <w:rsid w:val="00955166"/>
    <w:rsid w:val="0095578E"/>
    <w:rsid w:val="009563CB"/>
    <w:rsid w:val="0095643A"/>
    <w:rsid w:val="009605A3"/>
    <w:rsid w:val="00960E6B"/>
    <w:rsid w:val="009650AC"/>
    <w:rsid w:val="009656F7"/>
    <w:rsid w:val="0097368D"/>
    <w:rsid w:val="00975FF4"/>
    <w:rsid w:val="009764C2"/>
    <w:rsid w:val="009804BC"/>
    <w:rsid w:val="00981957"/>
    <w:rsid w:val="00982CE0"/>
    <w:rsid w:val="00983183"/>
    <w:rsid w:val="0098422D"/>
    <w:rsid w:val="0098691A"/>
    <w:rsid w:val="00991D5D"/>
    <w:rsid w:val="00993978"/>
    <w:rsid w:val="009A0004"/>
    <w:rsid w:val="009A05A5"/>
    <w:rsid w:val="009A11C9"/>
    <w:rsid w:val="009A37EE"/>
    <w:rsid w:val="009A41EE"/>
    <w:rsid w:val="009A5548"/>
    <w:rsid w:val="009A68A6"/>
    <w:rsid w:val="009A69A4"/>
    <w:rsid w:val="009B6433"/>
    <w:rsid w:val="009B7599"/>
    <w:rsid w:val="009C1C4D"/>
    <w:rsid w:val="009C3104"/>
    <w:rsid w:val="009C47D0"/>
    <w:rsid w:val="009C6FA7"/>
    <w:rsid w:val="009D076F"/>
    <w:rsid w:val="009D09B4"/>
    <w:rsid w:val="009D0C8D"/>
    <w:rsid w:val="009D0D3A"/>
    <w:rsid w:val="009D1975"/>
    <w:rsid w:val="009D1E10"/>
    <w:rsid w:val="009D2DD4"/>
    <w:rsid w:val="009D46AD"/>
    <w:rsid w:val="009D77C4"/>
    <w:rsid w:val="009E039E"/>
    <w:rsid w:val="009E07C7"/>
    <w:rsid w:val="009E087D"/>
    <w:rsid w:val="009E0F91"/>
    <w:rsid w:val="009E24E6"/>
    <w:rsid w:val="009E455D"/>
    <w:rsid w:val="009E4ABA"/>
    <w:rsid w:val="009E55D0"/>
    <w:rsid w:val="009E5C30"/>
    <w:rsid w:val="009E6A8E"/>
    <w:rsid w:val="009F1D63"/>
    <w:rsid w:val="009F2DCE"/>
    <w:rsid w:val="009F3742"/>
    <w:rsid w:val="009F3CD4"/>
    <w:rsid w:val="009F4747"/>
    <w:rsid w:val="009F6001"/>
    <w:rsid w:val="00A01276"/>
    <w:rsid w:val="00A013E7"/>
    <w:rsid w:val="00A0147D"/>
    <w:rsid w:val="00A03976"/>
    <w:rsid w:val="00A03C03"/>
    <w:rsid w:val="00A04291"/>
    <w:rsid w:val="00A06B2C"/>
    <w:rsid w:val="00A11331"/>
    <w:rsid w:val="00A120BF"/>
    <w:rsid w:val="00A12270"/>
    <w:rsid w:val="00A1370F"/>
    <w:rsid w:val="00A1611E"/>
    <w:rsid w:val="00A168B9"/>
    <w:rsid w:val="00A173D1"/>
    <w:rsid w:val="00A1765A"/>
    <w:rsid w:val="00A17737"/>
    <w:rsid w:val="00A202A3"/>
    <w:rsid w:val="00A21E4D"/>
    <w:rsid w:val="00A221B2"/>
    <w:rsid w:val="00A2326E"/>
    <w:rsid w:val="00A24929"/>
    <w:rsid w:val="00A274F3"/>
    <w:rsid w:val="00A3076D"/>
    <w:rsid w:val="00A308A5"/>
    <w:rsid w:val="00A32B5A"/>
    <w:rsid w:val="00A335A3"/>
    <w:rsid w:val="00A34F82"/>
    <w:rsid w:val="00A36F11"/>
    <w:rsid w:val="00A37C9B"/>
    <w:rsid w:val="00A37CB4"/>
    <w:rsid w:val="00A40840"/>
    <w:rsid w:val="00A40BA6"/>
    <w:rsid w:val="00A449F9"/>
    <w:rsid w:val="00A463DB"/>
    <w:rsid w:val="00A46F8C"/>
    <w:rsid w:val="00A47F9E"/>
    <w:rsid w:val="00A53F16"/>
    <w:rsid w:val="00A55A7A"/>
    <w:rsid w:val="00A55E68"/>
    <w:rsid w:val="00A56BEA"/>
    <w:rsid w:val="00A60017"/>
    <w:rsid w:val="00A6280D"/>
    <w:rsid w:val="00A63E9B"/>
    <w:rsid w:val="00A70167"/>
    <w:rsid w:val="00A70383"/>
    <w:rsid w:val="00A72B30"/>
    <w:rsid w:val="00A738BD"/>
    <w:rsid w:val="00A74D8C"/>
    <w:rsid w:val="00A75102"/>
    <w:rsid w:val="00A753AF"/>
    <w:rsid w:val="00A77CAC"/>
    <w:rsid w:val="00A80704"/>
    <w:rsid w:val="00A81909"/>
    <w:rsid w:val="00A83C2D"/>
    <w:rsid w:val="00A84234"/>
    <w:rsid w:val="00A85827"/>
    <w:rsid w:val="00A871A7"/>
    <w:rsid w:val="00A91221"/>
    <w:rsid w:val="00A92C09"/>
    <w:rsid w:val="00A93774"/>
    <w:rsid w:val="00A94469"/>
    <w:rsid w:val="00A9739E"/>
    <w:rsid w:val="00AA0520"/>
    <w:rsid w:val="00AA1FD0"/>
    <w:rsid w:val="00AA2670"/>
    <w:rsid w:val="00AA30CC"/>
    <w:rsid w:val="00AA4BFA"/>
    <w:rsid w:val="00AB05D9"/>
    <w:rsid w:val="00AB19B7"/>
    <w:rsid w:val="00AB2BF3"/>
    <w:rsid w:val="00AB45BD"/>
    <w:rsid w:val="00AB5224"/>
    <w:rsid w:val="00AB6770"/>
    <w:rsid w:val="00AB6BCA"/>
    <w:rsid w:val="00AC1526"/>
    <w:rsid w:val="00AC4BC8"/>
    <w:rsid w:val="00AC4C79"/>
    <w:rsid w:val="00AC5546"/>
    <w:rsid w:val="00AD1C6F"/>
    <w:rsid w:val="00AD1EC6"/>
    <w:rsid w:val="00AD2156"/>
    <w:rsid w:val="00AD29F0"/>
    <w:rsid w:val="00AD4FE2"/>
    <w:rsid w:val="00AD5979"/>
    <w:rsid w:val="00AD6669"/>
    <w:rsid w:val="00AD6B33"/>
    <w:rsid w:val="00AD6BAE"/>
    <w:rsid w:val="00AE052A"/>
    <w:rsid w:val="00AE0791"/>
    <w:rsid w:val="00AE0918"/>
    <w:rsid w:val="00AE20B2"/>
    <w:rsid w:val="00AE3127"/>
    <w:rsid w:val="00AE3A61"/>
    <w:rsid w:val="00AE543A"/>
    <w:rsid w:val="00AE6164"/>
    <w:rsid w:val="00AE69A4"/>
    <w:rsid w:val="00AE6EA8"/>
    <w:rsid w:val="00AF03D5"/>
    <w:rsid w:val="00AF0674"/>
    <w:rsid w:val="00AF3AD1"/>
    <w:rsid w:val="00AF438E"/>
    <w:rsid w:val="00AF6858"/>
    <w:rsid w:val="00AF6D6D"/>
    <w:rsid w:val="00AF7B90"/>
    <w:rsid w:val="00AF7D5E"/>
    <w:rsid w:val="00B00EFC"/>
    <w:rsid w:val="00B029A7"/>
    <w:rsid w:val="00B02A39"/>
    <w:rsid w:val="00B03AC4"/>
    <w:rsid w:val="00B05970"/>
    <w:rsid w:val="00B05E12"/>
    <w:rsid w:val="00B06674"/>
    <w:rsid w:val="00B074B5"/>
    <w:rsid w:val="00B104D9"/>
    <w:rsid w:val="00B11776"/>
    <w:rsid w:val="00B13104"/>
    <w:rsid w:val="00B13AFC"/>
    <w:rsid w:val="00B14BAD"/>
    <w:rsid w:val="00B158D5"/>
    <w:rsid w:val="00B162DA"/>
    <w:rsid w:val="00B16704"/>
    <w:rsid w:val="00B21B91"/>
    <w:rsid w:val="00B22683"/>
    <w:rsid w:val="00B257A8"/>
    <w:rsid w:val="00B263CC"/>
    <w:rsid w:val="00B2695A"/>
    <w:rsid w:val="00B26D4C"/>
    <w:rsid w:val="00B26F97"/>
    <w:rsid w:val="00B2720C"/>
    <w:rsid w:val="00B31187"/>
    <w:rsid w:val="00B31E45"/>
    <w:rsid w:val="00B3240A"/>
    <w:rsid w:val="00B32444"/>
    <w:rsid w:val="00B35696"/>
    <w:rsid w:val="00B35AF0"/>
    <w:rsid w:val="00B37C1D"/>
    <w:rsid w:val="00B40C4F"/>
    <w:rsid w:val="00B41EE1"/>
    <w:rsid w:val="00B448EB"/>
    <w:rsid w:val="00B45D97"/>
    <w:rsid w:val="00B46992"/>
    <w:rsid w:val="00B47044"/>
    <w:rsid w:val="00B47537"/>
    <w:rsid w:val="00B476E7"/>
    <w:rsid w:val="00B5033D"/>
    <w:rsid w:val="00B506AA"/>
    <w:rsid w:val="00B51070"/>
    <w:rsid w:val="00B51DCA"/>
    <w:rsid w:val="00B52BCE"/>
    <w:rsid w:val="00B539A5"/>
    <w:rsid w:val="00B541AE"/>
    <w:rsid w:val="00B60B04"/>
    <w:rsid w:val="00B60E86"/>
    <w:rsid w:val="00B65703"/>
    <w:rsid w:val="00B6601F"/>
    <w:rsid w:val="00B71163"/>
    <w:rsid w:val="00B71427"/>
    <w:rsid w:val="00B730B7"/>
    <w:rsid w:val="00B759EE"/>
    <w:rsid w:val="00B75E5F"/>
    <w:rsid w:val="00B76A12"/>
    <w:rsid w:val="00B80211"/>
    <w:rsid w:val="00B8199B"/>
    <w:rsid w:val="00B83033"/>
    <w:rsid w:val="00B841B9"/>
    <w:rsid w:val="00B84325"/>
    <w:rsid w:val="00B85A0C"/>
    <w:rsid w:val="00B863BF"/>
    <w:rsid w:val="00B86897"/>
    <w:rsid w:val="00B90E54"/>
    <w:rsid w:val="00B90F95"/>
    <w:rsid w:val="00B91372"/>
    <w:rsid w:val="00B932C8"/>
    <w:rsid w:val="00B96A5E"/>
    <w:rsid w:val="00B96D4A"/>
    <w:rsid w:val="00BA4027"/>
    <w:rsid w:val="00BA4941"/>
    <w:rsid w:val="00BA68FF"/>
    <w:rsid w:val="00BA7B8F"/>
    <w:rsid w:val="00BB0614"/>
    <w:rsid w:val="00BB227F"/>
    <w:rsid w:val="00BB3AD3"/>
    <w:rsid w:val="00BB4459"/>
    <w:rsid w:val="00BB4850"/>
    <w:rsid w:val="00BB54BE"/>
    <w:rsid w:val="00BB5711"/>
    <w:rsid w:val="00BB5A93"/>
    <w:rsid w:val="00BB6601"/>
    <w:rsid w:val="00BB7F06"/>
    <w:rsid w:val="00BC0022"/>
    <w:rsid w:val="00BC0781"/>
    <w:rsid w:val="00BC2A82"/>
    <w:rsid w:val="00BC2FA7"/>
    <w:rsid w:val="00BC5365"/>
    <w:rsid w:val="00BC59E4"/>
    <w:rsid w:val="00BC738C"/>
    <w:rsid w:val="00BD1D50"/>
    <w:rsid w:val="00BD202A"/>
    <w:rsid w:val="00BD2E01"/>
    <w:rsid w:val="00BD3867"/>
    <w:rsid w:val="00BD3931"/>
    <w:rsid w:val="00BD4C5B"/>
    <w:rsid w:val="00BD558F"/>
    <w:rsid w:val="00BE04C5"/>
    <w:rsid w:val="00BE129D"/>
    <w:rsid w:val="00BE379F"/>
    <w:rsid w:val="00BE5552"/>
    <w:rsid w:val="00BE6A95"/>
    <w:rsid w:val="00BE6B7E"/>
    <w:rsid w:val="00BE72A7"/>
    <w:rsid w:val="00BE7722"/>
    <w:rsid w:val="00BF00F5"/>
    <w:rsid w:val="00BF3C3E"/>
    <w:rsid w:val="00BF4305"/>
    <w:rsid w:val="00BF47E5"/>
    <w:rsid w:val="00BF55CC"/>
    <w:rsid w:val="00BF61A2"/>
    <w:rsid w:val="00BF6D56"/>
    <w:rsid w:val="00C00299"/>
    <w:rsid w:val="00C026A1"/>
    <w:rsid w:val="00C0288E"/>
    <w:rsid w:val="00C0443E"/>
    <w:rsid w:val="00C050D2"/>
    <w:rsid w:val="00C05144"/>
    <w:rsid w:val="00C068EF"/>
    <w:rsid w:val="00C07A6A"/>
    <w:rsid w:val="00C10623"/>
    <w:rsid w:val="00C11991"/>
    <w:rsid w:val="00C145A5"/>
    <w:rsid w:val="00C25DD1"/>
    <w:rsid w:val="00C274CF"/>
    <w:rsid w:val="00C30997"/>
    <w:rsid w:val="00C3162F"/>
    <w:rsid w:val="00C32220"/>
    <w:rsid w:val="00C34D12"/>
    <w:rsid w:val="00C4144C"/>
    <w:rsid w:val="00C423F7"/>
    <w:rsid w:val="00C43860"/>
    <w:rsid w:val="00C43B2E"/>
    <w:rsid w:val="00C43C55"/>
    <w:rsid w:val="00C45466"/>
    <w:rsid w:val="00C4582E"/>
    <w:rsid w:val="00C462DC"/>
    <w:rsid w:val="00C50133"/>
    <w:rsid w:val="00C51234"/>
    <w:rsid w:val="00C5385B"/>
    <w:rsid w:val="00C53878"/>
    <w:rsid w:val="00C542B2"/>
    <w:rsid w:val="00C54CFB"/>
    <w:rsid w:val="00C55D60"/>
    <w:rsid w:val="00C55E03"/>
    <w:rsid w:val="00C60AB1"/>
    <w:rsid w:val="00C61863"/>
    <w:rsid w:val="00C61CD4"/>
    <w:rsid w:val="00C61E96"/>
    <w:rsid w:val="00C6262E"/>
    <w:rsid w:val="00C6300F"/>
    <w:rsid w:val="00C649F5"/>
    <w:rsid w:val="00C67162"/>
    <w:rsid w:val="00C70035"/>
    <w:rsid w:val="00C70474"/>
    <w:rsid w:val="00C73ED9"/>
    <w:rsid w:val="00C73EF5"/>
    <w:rsid w:val="00C80F48"/>
    <w:rsid w:val="00C8180F"/>
    <w:rsid w:val="00C83046"/>
    <w:rsid w:val="00C848BF"/>
    <w:rsid w:val="00C85378"/>
    <w:rsid w:val="00C85EB4"/>
    <w:rsid w:val="00C90770"/>
    <w:rsid w:val="00C92305"/>
    <w:rsid w:val="00C92D32"/>
    <w:rsid w:val="00C9442D"/>
    <w:rsid w:val="00C958C3"/>
    <w:rsid w:val="00C96233"/>
    <w:rsid w:val="00C96CC5"/>
    <w:rsid w:val="00C96E3A"/>
    <w:rsid w:val="00C974E0"/>
    <w:rsid w:val="00C97BB1"/>
    <w:rsid w:val="00CA2D95"/>
    <w:rsid w:val="00CA43DA"/>
    <w:rsid w:val="00CA4CC8"/>
    <w:rsid w:val="00CB0335"/>
    <w:rsid w:val="00CB1F51"/>
    <w:rsid w:val="00CB2D53"/>
    <w:rsid w:val="00CB2FA6"/>
    <w:rsid w:val="00CB468B"/>
    <w:rsid w:val="00CB496D"/>
    <w:rsid w:val="00CB557D"/>
    <w:rsid w:val="00CB5B04"/>
    <w:rsid w:val="00CB6D78"/>
    <w:rsid w:val="00CB7C3C"/>
    <w:rsid w:val="00CC025C"/>
    <w:rsid w:val="00CC1D8E"/>
    <w:rsid w:val="00CC302D"/>
    <w:rsid w:val="00CC33B8"/>
    <w:rsid w:val="00CC3951"/>
    <w:rsid w:val="00CC47C1"/>
    <w:rsid w:val="00CC49D5"/>
    <w:rsid w:val="00CC4D1B"/>
    <w:rsid w:val="00CC5B24"/>
    <w:rsid w:val="00CC708E"/>
    <w:rsid w:val="00CD034E"/>
    <w:rsid w:val="00CD0AB1"/>
    <w:rsid w:val="00CD1D5F"/>
    <w:rsid w:val="00CD20DB"/>
    <w:rsid w:val="00CD3645"/>
    <w:rsid w:val="00CD7BBE"/>
    <w:rsid w:val="00CE00BC"/>
    <w:rsid w:val="00CE04C4"/>
    <w:rsid w:val="00CE0F3B"/>
    <w:rsid w:val="00CE17DF"/>
    <w:rsid w:val="00CE1A83"/>
    <w:rsid w:val="00CE253B"/>
    <w:rsid w:val="00CE3CEA"/>
    <w:rsid w:val="00CE4211"/>
    <w:rsid w:val="00CE4275"/>
    <w:rsid w:val="00CE4C05"/>
    <w:rsid w:val="00CE6C42"/>
    <w:rsid w:val="00CF05B4"/>
    <w:rsid w:val="00CF09F8"/>
    <w:rsid w:val="00CF1FF5"/>
    <w:rsid w:val="00CF3511"/>
    <w:rsid w:val="00CF39F7"/>
    <w:rsid w:val="00CF40C0"/>
    <w:rsid w:val="00CF6A05"/>
    <w:rsid w:val="00CF6B38"/>
    <w:rsid w:val="00CF6E92"/>
    <w:rsid w:val="00D016C0"/>
    <w:rsid w:val="00D01B5D"/>
    <w:rsid w:val="00D029E2"/>
    <w:rsid w:val="00D03B00"/>
    <w:rsid w:val="00D04725"/>
    <w:rsid w:val="00D10001"/>
    <w:rsid w:val="00D1136E"/>
    <w:rsid w:val="00D12A3C"/>
    <w:rsid w:val="00D15CB0"/>
    <w:rsid w:val="00D16502"/>
    <w:rsid w:val="00D17832"/>
    <w:rsid w:val="00D2266C"/>
    <w:rsid w:val="00D23D79"/>
    <w:rsid w:val="00D23EF5"/>
    <w:rsid w:val="00D3015F"/>
    <w:rsid w:val="00D32BC6"/>
    <w:rsid w:val="00D42E5A"/>
    <w:rsid w:val="00D4545D"/>
    <w:rsid w:val="00D45896"/>
    <w:rsid w:val="00D47A11"/>
    <w:rsid w:val="00D53FA7"/>
    <w:rsid w:val="00D54471"/>
    <w:rsid w:val="00D558B3"/>
    <w:rsid w:val="00D5759A"/>
    <w:rsid w:val="00D6128B"/>
    <w:rsid w:val="00D6165D"/>
    <w:rsid w:val="00D623D6"/>
    <w:rsid w:val="00D640AE"/>
    <w:rsid w:val="00D6434B"/>
    <w:rsid w:val="00D65B24"/>
    <w:rsid w:val="00D663BA"/>
    <w:rsid w:val="00D70B13"/>
    <w:rsid w:val="00D716D3"/>
    <w:rsid w:val="00D73A35"/>
    <w:rsid w:val="00D7783E"/>
    <w:rsid w:val="00D84443"/>
    <w:rsid w:val="00D84663"/>
    <w:rsid w:val="00D85BBD"/>
    <w:rsid w:val="00D86A79"/>
    <w:rsid w:val="00D874C3"/>
    <w:rsid w:val="00D87DB7"/>
    <w:rsid w:val="00D92C58"/>
    <w:rsid w:val="00D9378E"/>
    <w:rsid w:val="00D93C1E"/>
    <w:rsid w:val="00D93D89"/>
    <w:rsid w:val="00D96143"/>
    <w:rsid w:val="00DA0062"/>
    <w:rsid w:val="00DA1D96"/>
    <w:rsid w:val="00DA355B"/>
    <w:rsid w:val="00DA4148"/>
    <w:rsid w:val="00DA44DE"/>
    <w:rsid w:val="00DA55F1"/>
    <w:rsid w:val="00DB0CF4"/>
    <w:rsid w:val="00DB2C02"/>
    <w:rsid w:val="00DB2F46"/>
    <w:rsid w:val="00DB572F"/>
    <w:rsid w:val="00DB6D02"/>
    <w:rsid w:val="00DB7714"/>
    <w:rsid w:val="00DB7D06"/>
    <w:rsid w:val="00DC19EF"/>
    <w:rsid w:val="00DC1AF7"/>
    <w:rsid w:val="00DC20C6"/>
    <w:rsid w:val="00DC2C9E"/>
    <w:rsid w:val="00DC439B"/>
    <w:rsid w:val="00DC5B01"/>
    <w:rsid w:val="00DC723B"/>
    <w:rsid w:val="00DD0017"/>
    <w:rsid w:val="00DD08D5"/>
    <w:rsid w:val="00DD36D7"/>
    <w:rsid w:val="00DD377D"/>
    <w:rsid w:val="00DD3D9A"/>
    <w:rsid w:val="00DD53A2"/>
    <w:rsid w:val="00DD6375"/>
    <w:rsid w:val="00DD6413"/>
    <w:rsid w:val="00DE01A6"/>
    <w:rsid w:val="00DE06DA"/>
    <w:rsid w:val="00DE25CA"/>
    <w:rsid w:val="00DE36C4"/>
    <w:rsid w:val="00DE4B58"/>
    <w:rsid w:val="00DE6001"/>
    <w:rsid w:val="00DE7466"/>
    <w:rsid w:val="00DE7765"/>
    <w:rsid w:val="00DF2019"/>
    <w:rsid w:val="00DF231F"/>
    <w:rsid w:val="00DF3551"/>
    <w:rsid w:val="00DF5C85"/>
    <w:rsid w:val="00E01860"/>
    <w:rsid w:val="00E03213"/>
    <w:rsid w:val="00E067D8"/>
    <w:rsid w:val="00E06FEF"/>
    <w:rsid w:val="00E07476"/>
    <w:rsid w:val="00E11F41"/>
    <w:rsid w:val="00E126BA"/>
    <w:rsid w:val="00E127F5"/>
    <w:rsid w:val="00E1345C"/>
    <w:rsid w:val="00E13A79"/>
    <w:rsid w:val="00E154E8"/>
    <w:rsid w:val="00E17106"/>
    <w:rsid w:val="00E17389"/>
    <w:rsid w:val="00E17398"/>
    <w:rsid w:val="00E20AE1"/>
    <w:rsid w:val="00E22AC0"/>
    <w:rsid w:val="00E24FB8"/>
    <w:rsid w:val="00E26609"/>
    <w:rsid w:val="00E3224F"/>
    <w:rsid w:val="00E3297C"/>
    <w:rsid w:val="00E32FD2"/>
    <w:rsid w:val="00E33F27"/>
    <w:rsid w:val="00E40343"/>
    <w:rsid w:val="00E41B37"/>
    <w:rsid w:val="00E44BD8"/>
    <w:rsid w:val="00E46472"/>
    <w:rsid w:val="00E46C73"/>
    <w:rsid w:val="00E538BB"/>
    <w:rsid w:val="00E54A62"/>
    <w:rsid w:val="00E5591B"/>
    <w:rsid w:val="00E57841"/>
    <w:rsid w:val="00E606CA"/>
    <w:rsid w:val="00E6088C"/>
    <w:rsid w:val="00E6212D"/>
    <w:rsid w:val="00E64911"/>
    <w:rsid w:val="00E65463"/>
    <w:rsid w:val="00E65C94"/>
    <w:rsid w:val="00E67001"/>
    <w:rsid w:val="00E726B6"/>
    <w:rsid w:val="00E73330"/>
    <w:rsid w:val="00E759D7"/>
    <w:rsid w:val="00E776F9"/>
    <w:rsid w:val="00E81046"/>
    <w:rsid w:val="00E8104F"/>
    <w:rsid w:val="00E8290E"/>
    <w:rsid w:val="00E8380A"/>
    <w:rsid w:val="00E841C6"/>
    <w:rsid w:val="00E85C72"/>
    <w:rsid w:val="00E901C9"/>
    <w:rsid w:val="00E90E8A"/>
    <w:rsid w:val="00E92F71"/>
    <w:rsid w:val="00E94CCB"/>
    <w:rsid w:val="00E94D8B"/>
    <w:rsid w:val="00E95052"/>
    <w:rsid w:val="00EA0A5B"/>
    <w:rsid w:val="00EA0C56"/>
    <w:rsid w:val="00EA400E"/>
    <w:rsid w:val="00EA465A"/>
    <w:rsid w:val="00EA4E7E"/>
    <w:rsid w:val="00EA5B43"/>
    <w:rsid w:val="00EB0857"/>
    <w:rsid w:val="00EB1A95"/>
    <w:rsid w:val="00EB2BC6"/>
    <w:rsid w:val="00EB3D08"/>
    <w:rsid w:val="00EB64BF"/>
    <w:rsid w:val="00EB6725"/>
    <w:rsid w:val="00EB728E"/>
    <w:rsid w:val="00EB7FF8"/>
    <w:rsid w:val="00EC1EF7"/>
    <w:rsid w:val="00EC51F7"/>
    <w:rsid w:val="00EC5BF0"/>
    <w:rsid w:val="00EC5DD2"/>
    <w:rsid w:val="00EC705E"/>
    <w:rsid w:val="00EC7844"/>
    <w:rsid w:val="00ED124E"/>
    <w:rsid w:val="00ED38EE"/>
    <w:rsid w:val="00ED7064"/>
    <w:rsid w:val="00EE0244"/>
    <w:rsid w:val="00EE250D"/>
    <w:rsid w:val="00EE7095"/>
    <w:rsid w:val="00EF1E00"/>
    <w:rsid w:val="00EF5115"/>
    <w:rsid w:val="00EF5440"/>
    <w:rsid w:val="00EF5A55"/>
    <w:rsid w:val="00EF5D23"/>
    <w:rsid w:val="00EF6B35"/>
    <w:rsid w:val="00EF6C2A"/>
    <w:rsid w:val="00EF7227"/>
    <w:rsid w:val="00EF74F5"/>
    <w:rsid w:val="00EF7B7A"/>
    <w:rsid w:val="00F00874"/>
    <w:rsid w:val="00F01739"/>
    <w:rsid w:val="00F10873"/>
    <w:rsid w:val="00F10AEF"/>
    <w:rsid w:val="00F10CAA"/>
    <w:rsid w:val="00F10FB7"/>
    <w:rsid w:val="00F11E67"/>
    <w:rsid w:val="00F15E0D"/>
    <w:rsid w:val="00F20506"/>
    <w:rsid w:val="00F20A8D"/>
    <w:rsid w:val="00F21077"/>
    <w:rsid w:val="00F22E5C"/>
    <w:rsid w:val="00F232CF"/>
    <w:rsid w:val="00F240A8"/>
    <w:rsid w:val="00F26BA7"/>
    <w:rsid w:val="00F30895"/>
    <w:rsid w:val="00F31757"/>
    <w:rsid w:val="00F31B70"/>
    <w:rsid w:val="00F340D2"/>
    <w:rsid w:val="00F34719"/>
    <w:rsid w:val="00F34C79"/>
    <w:rsid w:val="00F35A4E"/>
    <w:rsid w:val="00F37235"/>
    <w:rsid w:val="00F373B7"/>
    <w:rsid w:val="00F37853"/>
    <w:rsid w:val="00F400AE"/>
    <w:rsid w:val="00F4109E"/>
    <w:rsid w:val="00F42508"/>
    <w:rsid w:val="00F43AF5"/>
    <w:rsid w:val="00F47215"/>
    <w:rsid w:val="00F50783"/>
    <w:rsid w:val="00F564C6"/>
    <w:rsid w:val="00F61328"/>
    <w:rsid w:val="00F637F8"/>
    <w:rsid w:val="00F6399C"/>
    <w:rsid w:val="00F63D90"/>
    <w:rsid w:val="00F6682B"/>
    <w:rsid w:val="00F703AC"/>
    <w:rsid w:val="00F70D64"/>
    <w:rsid w:val="00F7107C"/>
    <w:rsid w:val="00F74F1A"/>
    <w:rsid w:val="00F750F7"/>
    <w:rsid w:val="00F752A6"/>
    <w:rsid w:val="00F75D74"/>
    <w:rsid w:val="00F7616B"/>
    <w:rsid w:val="00F77AA9"/>
    <w:rsid w:val="00F81019"/>
    <w:rsid w:val="00F830E8"/>
    <w:rsid w:val="00F83C03"/>
    <w:rsid w:val="00F84619"/>
    <w:rsid w:val="00F84BE5"/>
    <w:rsid w:val="00F85381"/>
    <w:rsid w:val="00F8741A"/>
    <w:rsid w:val="00F87B54"/>
    <w:rsid w:val="00F87BBC"/>
    <w:rsid w:val="00F90F05"/>
    <w:rsid w:val="00F91DF2"/>
    <w:rsid w:val="00F93C29"/>
    <w:rsid w:val="00F973D0"/>
    <w:rsid w:val="00F97FE1"/>
    <w:rsid w:val="00FA2A23"/>
    <w:rsid w:val="00FA3D62"/>
    <w:rsid w:val="00FA5F74"/>
    <w:rsid w:val="00FA7D22"/>
    <w:rsid w:val="00FB1385"/>
    <w:rsid w:val="00FB6EF3"/>
    <w:rsid w:val="00FB7256"/>
    <w:rsid w:val="00FC035E"/>
    <w:rsid w:val="00FC104D"/>
    <w:rsid w:val="00FC1DB0"/>
    <w:rsid w:val="00FC23FF"/>
    <w:rsid w:val="00FC28E1"/>
    <w:rsid w:val="00FC3567"/>
    <w:rsid w:val="00FC35F7"/>
    <w:rsid w:val="00FC37C7"/>
    <w:rsid w:val="00FC41D8"/>
    <w:rsid w:val="00FC455E"/>
    <w:rsid w:val="00FC6E9F"/>
    <w:rsid w:val="00FD0255"/>
    <w:rsid w:val="00FD194F"/>
    <w:rsid w:val="00FD27DE"/>
    <w:rsid w:val="00FD38A4"/>
    <w:rsid w:val="00FD546D"/>
    <w:rsid w:val="00FE09D3"/>
    <w:rsid w:val="00FE248E"/>
    <w:rsid w:val="00FE2F97"/>
    <w:rsid w:val="00FE40CB"/>
    <w:rsid w:val="00FE6EFF"/>
    <w:rsid w:val="00FF01DC"/>
    <w:rsid w:val="00FF13EA"/>
    <w:rsid w:val="00FF14CB"/>
    <w:rsid w:val="00FF2C06"/>
    <w:rsid w:val="00FF55FA"/>
    <w:rsid w:val="00FF5EE6"/>
    <w:rsid w:val="00FF6F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789E"/>
    <w:rPr>
      <w:rFonts w:ascii="Calibri" w:eastAsia="Calibri" w:hAnsi="Calibri" w:cs="Times New Roman"/>
      <w:lang w:val="bg-BG"/>
    </w:rPr>
  </w:style>
  <w:style w:type="paragraph" w:styleId="Heading2">
    <w:name w:val="heading 2"/>
    <w:basedOn w:val="Normal"/>
    <w:next w:val="Normal"/>
    <w:link w:val="Heading2Char"/>
    <w:unhideWhenUsed/>
    <w:qFormat/>
    <w:rsid w:val="0074789E"/>
    <w:pPr>
      <w:keepNext/>
      <w:numPr>
        <w:ilvl w:val="1"/>
        <w:numId w:val="2"/>
      </w:numPr>
      <w:tabs>
        <w:tab w:val="left" w:pos="567"/>
      </w:tabs>
      <w:suppressAutoHyphens/>
      <w:spacing w:before="240" w:after="240" w:line="240" w:lineRule="auto"/>
      <w:jc w:val="both"/>
      <w:outlineLvl w:val="1"/>
    </w:pPr>
    <w:rPr>
      <w:rFonts w:ascii="Verdana" w:eastAsia="SimSun" w:hAnsi="Verdana"/>
      <w:b/>
      <w:bCs/>
      <w:iCs/>
      <w:sz w:val="20"/>
      <w:szCs w:val="20"/>
      <w:lang w:eastAsia="ar-SA"/>
    </w:rPr>
  </w:style>
  <w:style w:type="paragraph" w:styleId="Heading3">
    <w:name w:val="heading 3"/>
    <w:basedOn w:val="Normal"/>
    <w:next w:val="Normal"/>
    <w:link w:val="Heading3Char"/>
    <w:unhideWhenUsed/>
    <w:qFormat/>
    <w:rsid w:val="0074789E"/>
    <w:pPr>
      <w:keepNext/>
      <w:numPr>
        <w:ilvl w:val="2"/>
        <w:numId w:val="2"/>
      </w:numPr>
      <w:tabs>
        <w:tab w:val="left" w:pos="567"/>
      </w:tabs>
      <w:spacing w:before="240" w:after="120" w:line="240" w:lineRule="auto"/>
      <w:outlineLvl w:val="2"/>
    </w:pPr>
    <w:rPr>
      <w:rFonts w:ascii="Verdana" w:eastAsia="SimSun" w:hAnsi="Verdana"/>
      <w:b/>
      <w:bCs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74789E"/>
    <w:pPr>
      <w:keepNext/>
      <w:numPr>
        <w:ilvl w:val="3"/>
        <w:numId w:val="2"/>
      </w:numPr>
      <w:tabs>
        <w:tab w:val="left" w:pos="709"/>
      </w:tabs>
      <w:suppressAutoHyphens/>
      <w:spacing w:before="240" w:after="120" w:line="240" w:lineRule="auto"/>
      <w:jc w:val="both"/>
      <w:outlineLvl w:val="3"/>
    </w:pPr>
    <w:rPr>
      <w:rFonts w:ascii="Verdana" w:eastAsia="SimSun" w:hAnsi="Verdana"/>
      <w:bCs/>
      <w:i/>
      <w:sz w:val="20"/>
      <w:szCs w:val="20"/>
      <w:lang w:eastAsia="ar-SA"/>
    </w:rPr>
  </w:style>
  <w:style w:type="paragraph" w:styleId="Heading5">
    <w:name w:val="heading 5"/>
    <w:basedOn w:val="Normal"/>
    <w:next w:val="Normal"/>
    <w:link w:val="Heading5Char"/>
    <w:unhideWhenUsed/>
    <w:qFormat/>
    <w:rsid w:val="0074789E"/>
    <w:pPr>
      <w:keepNext/>
      <w:numPr>
        <w:ilvl w:val="4"/>
        <w:numId w:val="2"/>
      </w:numPr>
      <w:tabs>
        <w:tab w:val="left" w:pos="851"/>
      </w:tabs>
      <w:spacing w:before="240" w:after="120" w:line="240" w:lineRule="auto"/>
      <w:outlineLvl w:val="4"/>
    </w:pPr>
    <w:rPr>
      <w:rFonts w:ascii="Verdana" w:eastAsia="SimSun" w:hAnsi="Verdana"/>
      <w:bCs/>
      <w:color w:val="000000"/>
      <w:sz w:val="18"/>
      <w:szCs w:val="18"/>
      <w:u w:val="single"/>
      <w:lang w:eastAsia="bg-BG"/>
    </w:rPr>
  </w:style>
  <w:style w:type="paragraph" w:styleId="Heading6">
    <w:name w:val="heading 6"/>
    <w:basedOn w:val="Normal"/>
    <w:next w:val="Normal"/>
    <w:link w:val="Heading6Char"/>
    <w:unhideWhenUsed/>
    <w:qFormat/>
    <w:rsid w:val="0074789E"/>
    <w:pPr>
      <w:numPr>
        <w:ilvl w:val="5"/>
        <w:numId w:val="2"/>
      </w:numPr>
      <w:suppressAutoHyphens/>
      <w:spacing w:before="240" w:after="60" w:line="240" w:lineRule="auto"/>
      <w:jc w:val="both"/>
      <w:outlineLvl w:val="5"/>
    </w:pPr>
    <w:rPr>
      <w:rFonts w:eastAsia="Times New Roman"/>
      <w:b/>
      <w:bCs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74789E"/>
    <w:pPr>
      <w:numPr>
        <w:ilvl w:val="6"/>
        <w:numId w:val="2"/>
      </w:numPr>
      <w:suppressAutoHyphens/>
      <w:spacing w:before="240" w:after="60" w:line="240" w:lineRule="auto"/>
      <w:jc w:val="both"/>
      <w:outlineLvl w:val="6"/>
    </w:pPr>
    <w:rPr>
      <w:rFonts w:eastAsia="Times New Roman"/>
      <w:sz w:val="24"/>
      <w:szCs w:val="24"/>
      <w:lang w:eastAsia="ar-SA"/>
    </w:rPr>
  </w:style>
  <w:style w:type="paragraph" w:styleId="Heading8">
    <w:name w:val="heading 8"/>
    <w:basedOn w:val="Normal"/>
    <w:next w:val="Normal"/>
    <w:link w:val="Heading8Char"/>
    <w:qFormat/>
    <w:rsid w:val="0074789E"/>
    <w:pPr>
      <w:keepNext/>
      <w:widowControl w:val="0"/>
      <w:numPr>
        <w:ilvl w:val="7"/>
        <w:numId w:val="2"/>
      </w:numPr>
      <w:tabs>
        <w:tab w:val="left" w:pos="360"/>
      </w:tabs>
      <w:spacing w:after="0" w:line="240" w:lineRule="auto"/>
      <w:jc w:val="both"/>
      <w:outlineLvl w:val="7"/>
    </w:pPr>
    <w:rPr>
      <w:rFonts w:ascii="Garamond" w:eastAsia="Times New Roman" w:hAnsi="Garamond"/>
      <w:sz w:val="28"/>
      <w:szCs w:val="20"/>
      <w:lang w:val="en-AU"/>
    </w:rPr>
  </w:style>
  <w:style w:type="paragraph" w:styleId="Heading9">
    <w:name w:val="heading 9"/>
    <w:basedOn w:val="Normal"/>
    <w:next w:val="Normal"/>
    <w:link w:val="Heading9Char"/>
    <w:unhideWhenUsed/>
    <w:qFormat/>
    <w:rsid w:val="0074789E"/>
    <w:pPr>
      <w:numPr>
        <w:ilvl w:val="8"/>
        <w:numId w:val="2"/>
      </w:numPr>
      <w:suppressAutoHyphens/>
      <w:spacing w:before="240" w:after="60" w:line="240" w:lineRule="auto"/>
      <w:jc w:val="both"/>
      <w:outlineLvl w:val="8"/>
    </w:pPr>
    <w:rPr>
      <w:rFonts w:ascii="Cambria" w:eastAsia="Times New Roman" w:hAnsi="Cambria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74789E"/>
    <w:rPr>
      <w:rFonts w:ascii="Verdana" w:eastAsia="SimSun" w:hAnsi="Verdana" w:cs="Times New Roman"/>
      <w:b/>
      <w:bCs/>
      <w:iCs/>
      <w:sz w:val="20"/>
      <w:szCs w:val="20"/>
      <w:lang w:val="bg-BG" w:eastAsia="ar-SA"/>
    </w:rPr>
  </w:style>
  <w:style w:type="character" w:customStyle="1" w:styleId="Heading3Char">
    <w:name w:val="Heading 3 Char"/>
    <w:basedOn w:val="DefaultParagraphFont"/>
    <w:link w:val="Heading3"/>
    <w:rsid w:val="0074789E"/>
    <w:rPr>
      <w:rFonts w:ascii="Verdana" w:eastAsia="SimSun" w:hAnsi="Verdana" w:cs="Times New Roman"/>
      <w:b/>
      <w:bCs/>
      <w:sz w:val="20"/>
      <w:szCs w:val="20"/>
      <w:lang w:val="bg-BG"/>
    </w:rPr>
  </w:style>
  <w:style w:type="character" w:customStyle="1" w:styleId="Heading4Char">
    <w:name w:val="Heading 4 Char"/>
    <w:basedOn w:val="DefaultParagraphFont"/>
    <w:link w:val="Heading4"/>
    <w:rsid w:val="0074789E"/>
    <w:rPr>
      <w:rFonts w:ascii="Verdana" w:eastAsia="SimSun" w:hAnsi="Verdana" w:cs="Times New Roman"/>
      <w:bCs/>
      <w:i/>
      <w:sz w:val="20"/>
      <w:szCs w:val="20"/>
      <w:lang w:val="bg-BG" w:eastAsia="ar-SA"/>
    </w:rPr>
  </w:style>
  <w:style w:type="character" w:customStyle="1" w:styleId="Heading5Char">
    <w:name w:val="Heading 5 Char"/>
    <w:basedOn w:val="DefaultParagraphFont"/>
    <w:link w:val="Heading5"/>
    <w:rsid w:val="0074789E"/>
    <w:rPr>
      <w:rFonts w:ascii="Verdana" w:eastAsia="SimSun" w:hAnsi="Verdana" w:cs="Times New Roman"/>
      <w:bCs/>
      <w:color w:val="000000"/>
      <w:sz w:val="18"/>
      <w:szCs w:val="18"/>
      <w:u w:val="single"/>
      <w:lang w:val="bg-BG" w:eastAsia="bg-BG"/>
    </w:rPr>
  </w:style>
  <w:style w:type="character" w:customStyle="1" w:styleId="Heading6Char">
    <w:name w:val="Heading 6 Char"/>
    <w:basedOn w:val="DefaultParagraphFont"/>
    <w:link w:val="Heading6"/>
    <w:rsid w:val="0074789E"/>
    <w:rPr>
      <w:rFonts w:ascii="Calibri" w:eastAsia="Times New Roman" w:hAnsi="Calibri" w:cs="Times New Roman"/>
      <w:b/>
      <w:bCs/>
      <w:lang w:val="bg-BG" w:eastAsia="ar-SA"/>
    </w:rPr>
  </w:style>
  <w:style w:type="character" w:customStyle="1" w:styleId="Heading7Char">
    <w:name w:val="Heading 7 Char"/>
    <w:basedOn w:val="DefaultParagraphFont"/>
    <w:link w:val="Heading7"/>
    <w:rsid w:val="0074789E"/>
    <w:rPr>
      <w:rFonts w:ascii="Calibri" w:eastAsia="Times New Roman" w:hAnsi="Calibri" w:cs="Times New Roman"/>
      <w:sz w:val="24"/>
      <w:szCs w:val="24"/>
      <w:lang w:val="bg-BG" w:eastAsia="ar-SA"/>
    </w:rPr>
  </w:style>
  <w:style w:type="character" w:customStyle="1" w:styleId="Heading8Char">
    <w:name w:val="Heading 8 Char"/>
    <w:basedOn w:val="DefaultParagraphFont"/>
    <w:link w:val="Heading8"/>
    <w:rsid w:val="0074789E"/>
    <w:rPr>
      <w:rFonts w:ascii="Garamond" w:eastAsia="Times New Roman" w:hAnsi="Garamond" w:cs="Times New Roman"/>
      <w:sz w:val="28"/>
      <w:szCs w:val="20"/>
      <w:lang w:val="en-AU"/>
    </w:rPr>
  </w:style>
  <w:style w:type="character" w:customStyle="1" w:styleId="Heading9Char">
    <w:name w:val="Heading 9 Char"/>
    <w:basedOn w:val="DefaultParagraphFont"/>
    <w:link w:val="Heading9"/>
    <w:rsid w:val="0074789E"/>
    <w:rPr>
      <w:rFonts w:ascii="Cambria" w:eastAsia="Times New Roman" w:hAnsi="Cambria" w:cs="Times New Roman"/>
      <w:lang w:val="bg-BG" w:eastAsia="ar-SA"/>
    </w:rPr>
  </w:style>
  <w:style w:type="paragraph" w:styleId="BodyText">
    <w:name w:val="Body Text"/>
    <w:basedOn w:val="Normal"/>
    <w:link w:val="BodyTextChar"/>
    <w:rsid w:val="0074789E"/>
    <w:pPr>
      <w:spacing w:after="0" w:line="240" w:lineRule="auto"/>
      <w:jc w:val="center"/>
    </w:pPr>
    <w:rPr>
      <w:rFonts w:ascii="Times New Roman" w:eastAsia="Times New Roman" w:hAnsi="Times New Roman"/>
      <w:b/>
      <w:caps/>
      <w:sz w:val="52"/>
      <w:szCs w:val="20"/>
      <w:lang w:val="cs-CZ" w:eastAsia="cs-CZ"/>
    </w:rPr>
  </w:style>
  <w:style w:type="character" w:customStyle="1" w:styleId="BodyTextChar">
    <w:name w:val="Body Text Char"/>
    <w:basedOn w:val="DefaultParagraphFont"/>
    <w:link w:val="BodyText"/>
    <w:rsid w:val="0074789E"/>
    <w:rPr>
      <w:rFonts w:ascii="Times New Roman" w:eastAsia="Times New Roman" w:hAnsi="Times New Roman" w:cs="Times New Roman"/>
      <w:b/>
      <w:caps/>
      <w:sz w:val="52"/>
      <w:szCs w:val="20"/>
      <w:lang w:val="cs-CZ" w:eastAsia="cs-CZ"/>
    </w:rPr>
  </w:style>
  <w:style w:type="paragraph" w:styleId="Header">
    <w:name w:val="header"/>
    <w:aliases w:val="Intestazione.int.intestazione,Intestazione.int,Char1 Char"/>
    <w:basedOn w:val="Normal"/>
    <w:link w:val="HeaderChar"/>
    <w:unhideWhenUsed/>
    <w:rsid w:val="0074789E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Intestazione.int.intestazione Char,Intestazione.int Char,Char1 Char Char"/>
    <w:basedOn w:val="DefaultParagraphFont"/>
    <w:link w:val="Header"/>
    <w:rsid w:val="0074789E"/>
    <w:rPr>
      <w:rFonts w:ascii="Calibri" w:eastAsia="Calibri" w:hAnsi="Calibri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74789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4789E"/>
    <w:rPr>
      <w:rFonts w:ascii="Calibri" w:eastAsia="Calibri" w:hAnsi="Calibri" w:cs="Times New Roman"/>
      <w:lang w:val="bg-BG"/>
    </w:rPr>
  </w:style>
  <w:style w:type="paragraph" w:styleId="BodyTextIndent">
    <w:name w:val="Body Text Indent"/>
    <w:basedOn w:val="Normal"/>
    <w:link w:val="BodyTextIndentChar"/>
    <w:uiPriority w:val="99"/>
    <w:unhideWhenUsed/>
    <w:rsid w:val="0074789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74789E"/>
    <w:rPr>
      <w:rFonts w:ascii="Calibri" w:eastAsia="Calibri" w:hAnsi="Calibri" w:cs="Times New Roman"/>
      <w:lang w:val="bg-BG"/>
    </w:rPr>
  </w:style>
  <w:style w:type="character" w:customStyle="1" w:styleId="FontStyle117">
    <w:name w:val="Font Style117"/>
    <w:basedOn w:val="DefaultParagraphFont"/>
    <w:rsid w:val="0074789E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25">
    <w:name w:val="Font Style125"/>
    <w:basedOn w:val="DefaultParagraphFont"/>
    <w:rsid w:val="0074789E"/>
    <w:rPr>
      <w:rFonts w:ascii="Times New Roman" w:hAnsi="Times New Roman" w:cs="Times New Roman"/>
      <w:sz w:val="34"/>
      <w:szCs w:val="3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655</Words>
  <Characters>3736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4383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МДААР</dc:creator>
  <cp:keywords/>
  <dc:description/>
  <cp:lastModifiedBy>Donika</cp:lastModifiedBy>
  <cp:revision>9</cp:revision>
  <cp:lastPrinted>2015-10-10T16:37:00Z</cp:lastPrinted>
  <dcterms:created xsi:type="dcterms:W3CDTF">2015-10-09T23:23:00Z</dcterms:created>
  <dcterms:modified xsi:type="dcterms:W3CDTF">2015-11-20T09:21:00Z</dcterms:modified>
</cp:coreProperties>
</file>